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10B8" w:rsidRPr="0051750A" w:rsidRDefault="00780A97" w:rsidP="0051750A">
      <w:pPr>
        <w:jc w:val="center"/>
        <w:rPr>
          <w:sz w:val="28"/>
          <w:szCs w:val="28"/>
        </w:rPr>
      </w:pPr>
      <w:r>
        <w:rPr>
          <w:color w:val="333333"/>
        </w:rPr>
        <w:t>МУНИЦИПАЛЬНОЕ БЮД</w:t>
      </w:r>
    </w:p>
    <w:p w:rsidR="00DA10B8" w:rsidRDefault="00DA10B8" w:rsidP="00DA10B8">
      <w:pPr>
        <w:jc w:val="center"/>
        <w:rPr>
          <w:color w:val="333333"/>
          <w:sz w:val="28"/>
          <w:szCs w:val="28"/>
        </w:rPr>
      </w:pPr>
      <w:r w:rsidRPr="00DA10B8">
        <w:rPr>
          <w:color w:val="333333"/>
          <w:sz w:val="28"/>
          <w:szCs w:val="28"/>
        </w:rPr>
        <w:t>Муни</w:t>
      </w:r>
      <w:r>
        <w:rPr>
          <w:color w:val="333333"/>
          <w:sz w:val="28"/>
          <w:szCs w:val="28"/>
        </w:rPr>
        <w:t>ципальное бюджетное дошкольное образовательное учреждение</w:t>
      </w:r>
    </w:p>
    <w:p w:rsidR="00DA10B8" w:rsidRDefault="00DA10B8" w:rsidP="00DA10B8">
      <w:pPr>
        <w:jc w:val="center"/>
        <w:rPr>
          <w:color w:val="333333"/>
          <w:sz w:val="28"/>
          <w:szCs w:val="28"/>
        </w:rPr>
      </w:pPr>
      <w:r>
        <w:rPr>
          <w:color w:val="333333"/>
          <w:sz w:val="28"/>
          <w:szCs w:val="28"/>
        </w:rPr>
        <w:t xml:space="preserve">«Детский сад № 7 «Колокольчик» </w:t>
      </w:r>
    </w:p>
    <w:p w:rsidR="00DA10B8" w:rsidRPr="00DA10B8" w:rsidRDefault="00DA10B8" w:rsidP="00DA10B8">
      <w:pPr>
        <w:jc w:val="center"/>
        <w:rPr>
          <w:color w:val="333333"/>
          <w:sz w:val="28"/>
          <w:szCs w:val="28"/>
        </w:rPr>
      </w:pPr>
      <w:proofErr w:type="spellStart"/>
      <w:r>
        <w:rPr>
          <w:color w:val="333333"/>
          <w:sz w:val="28"/>
          <w:szCs w:val="28"/>
        </w:rPr>
        <w:t>Бавлинского</w:t>
      </w:r>
      <w:proofErr w:type="spellEnd"/>
      <w:r>
        <w:rPr>
          <w:color w:val="333333"/>
          <w:sz w:val="28"/>
          <w:szCs w:val="28"/>
        </w:rPr>
        <w:t xml:space="preserve"> муниципального района Республики Татарстан</w:t>
      </w:r>
    </w:p>
    <w:p w:rsidR="00DA10B8" w:rsidRPr="00DA10B8" w:rsidRDefault="00DA10B8" w:rsidP="00DA10B8">
      <w:pPr>
        <w:jc w:val="center"/>
        <w:rPr>
          <w:color w:val="333333"/>
          <w:sz w:val="28"/>
          <w:szCs w:val="28"/>
        </w:rPr>
      </w:pPr>
    </w:p>
    <w:p w:rsidR="00DA10B8" w:rsidRDefault="00DA10B8" w:rsidP="00DA10B8">
      <w:pPr>
        <w:jc w:val="center"/>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Pr="00DA10B8" w:rsidRDefault="00DA10B8" w:rsidP="00DA10B8">
      <w:pPr>
        <w:spacing w:line="360" w:lineRule="auto"/>
        <w:jc w:val="center"/>
        <w:rPr>
          <w:b/>
          <w:color w:val="333333"/>
          <w:sz w:val="40"/>
          <w:szCs w:val="40"/>
        </w:rPr>
      </w:pPr>
      <w:r w:rsidRPr="00DA10B8">
        <w:rPr>
          <w:b/>
          <w:color w:val="333333"/>
          <w:sz w:val="40"/>
          <w:szCs w:val="40"/>
        </w:rPr>
        <w:t>Анализ</w:t>
      </w:r>
    </w:p>
    <w:p w:rsidR="00DA10B8" w:rsidRPr="00DA10B8" w:rsidRDefault="00DA10B8" w:rsidP="00DA10B8">
      <w:pPr>
        <w:spacing w:line="360" w:lineRule="auto"/>
        <w:jc w:val="center"/>
        <w:rPr>
          <w:b/>
          <w:color w:val="333333"/>
          <w:sz w:val="40"/>
          <w:szCs w:val="40"/>
        </w:rPr>
      </w:pPr>
      <w:r w:rsidRPr="00DA10B8">
        <w:rPr>
          <w:b/>
          <w:color w:val="333333"/>
          <w:sz w:val="40"/>
          <w:szCs w:val="40"/>
        </w:rPr>
        <w:t>воспитательно-образовательной работы</w:t>
      </w:r>
    </w:p>
    <w:p w:rsidR="00DA10B8" w:rsidRPr="00DA10B8" w:rsidRDefault="00732004" w:rsidP="00DA10B8">
      <w:pPr>
        <w:spacing w:line="360" w:lineRule="auto"/>
        <w:ind w:left="180"/>
        <w:jc w:val="center"/>
        <w:rPr>
          <w:b/>
          <w:color w:val="333333"/>
          <w:sz w:val="40"/>
          <w:szCs w:val="40"/>
        </w:rPr>
      </w:pPr>
      <w:r>
        <w:rPr>
          <w:b/>
          <w:color w:val="333333"/>
          <w:sz w:val="40"/>
          <w:szCs w:val="40"/>
        </w:rPr>
        <w:t>за 2016-</w:t>
      </w:r>
      <w:r w:rsidR="00DA10B8" w:rsidRPr="00DA10B8">
        <w:rPr>
          <w:b/>
          <w:color w:val="333333"/>
          <w:sz w:val="40"/>
          <w:szCs w:val="40"/>
        </w:rPr>
        <w:t>2017 учебный год</w:t>
      </w:r>
    </w:p>
    <w:p w:rsidR="00DA10B8" w:rsidRPr="00780A97" w:rsidRDefault="00DA10B8" w:rsidP="00DA10B8">
      <w:pPr>
        <w:spacing w:line="360" w:lineRule="auto"/>
        <w:jc w:val="center"/>
        <w:rPr>
          <w:b/>
          <w:color w:val="333333"/>
          <w:sz w:val="28"/>
          <w:szCs w:val="28"/>
        </w:rPr>
      </w:pPr>
    </w:p>
    <w:p w:rsidR="00DA10B8" w:rsidRPr="00780A97" w:rsidRDefault="00DA10B8" w:rsidP="00DA10B8">
      <w:pPr>
        <w:spacing w:line="360" w:lineRule="auto"/>
        <w:jc w:val="center"/>
        <w:rPr>
          <w:b/>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rPr>
          <w:color w:val="333333"/>
          <w:sz w:val="28"/>
          <w:szCs w:val="28"/>
        </w:rPr>
      </w:pPr>
    </w:p>
    <w:p w:rsidR="00DA10B8" w:rsidRDefault="00DA10B8" w:rsidP="00DA10B8">
      <w:pPr>
        <w:jc w:val="both"/>
      </w:pPr>
    </w:p>
    <w:p w:rsidR="00DA10B8" w:rsidRDefault="00DA10B8" w:rsidP="00DA10B8">
      <w:pPr>
        <w:ind w:firstLine="525"/>
        <w:jc w:val="both"/>
      </w:pPr>
      <w:r>
        <w:t>В 2016 - 2017 учебном году педагогический коллектив определил основные задачи</w:t>
      </w:r>
      <w:r w:rsidR="002A0B13">
        <w:t>:</w:t>
      </w:r>
    </w:p>
    <w:p w:rsidR="002A0B13" w:rsidRPr="002A0B13" w:rsidRDefault="002A0B13" w:rsidP="006E6066">
      <w:pPr>
        <w:numPr>
          <w:ilvl w:val="0"/>
          <w:numId w:val="20"/>
        </w:numPr>
        <w:spacing w:after="200"/>
        <w:ind w:left="720"/>
        <w:contextualSpacing/>
        <w:jc w:val="both"/>
        <w:rPr>
          <w:lang w:eastAsia="en-US"/>
        </w:rPr>
      </w:pPr>
      <w:r w:rsidRPr="002A0B13">
        <w:t>Создать развивающую образовательную среду, обеспечивающую развитие и воспитание детей, высокое качество образования, охрану и укрепление физического и психологического здоровья воспитанников, формирование успешных предпосылок учебной деятельности.</w:t>
      </w:r>
    </w:p>
    <w:p w:rsidR="002A0B13" w:rsidRPr="002A0B13" w:rsidRDefault="002A0B13" w:rsidP="006E6066">
      <w:pPr>
        <w:numPr>
          <w:ilvl w:val="0"/>
          <w:numId w:val="20"/>
        </w:numPr>
        <w:shd w:val="clear" w:color="auto" w:fill="FFFFFF"/>
        <w:spacing w:after="200"/>
        <w:ind w:left="720"/>
        <w:contextualSpacing/>
        <w:jc w:val="both"/>
      </w:pPr>
      <w:r w:rsidRPr="002A0B13">
        <w:t>Оптимизировать образовательную деятельность детей на основе современных технологий в условиях реализации ФГОС, с</w:t>
      </w:r>
      <w:r w:rsidRPr="002A0B13">
        <w:rPr>
          <w:shd w:val="clear" w:color="auto" w:fill="FFFFFF"/>
        </w:rPr>
        <w:t>овершенствовать подходы к   выбору оптимальных педагогических форм, средств и методов при решении задач образовательных областей с учетом интеграции и комплексно – тематического подхода. </w:t>
      </w:r>
    </w:p>
    <w:p w:rsidR="002A0B13" w:rsidRPr="002A0B13" w:rsidRDefault="002A0B13" w:rsidP="006E6066">
      <w:pPr>
        <w:numPr>
          <w:ilvl w:val="0"/>
          <w:numId w:val="20"/>
        </w:numPr>
        <w:spacing w:after="200"/>
        <w:ind w:left="720"/>
        <w:contextualSpacing/>
        <w:jc w:val="both"/>
        <w:rPr>
          <w:b/>
          <w:lang w:eastAsia="en-US"/>
        </w:rPr>
      </w:pPr>
      <w:r w:rsidRPr="002A0B13">
        <w:rPr>
          <w:iCs/>
          <w:lang w:eastAsia="en-US"/>
        </w:rPr>
        <w:t xml:space="preserve">Совершенствовать работу по повышению качества обучения детей двум государственным языкам РТ, используя в образовательном </w:t>
      </w:r>
      <w:proofErr w:type="gramStart"/>
      <w:r w:rsidRPr="002A0B13">
        <w:rPr>
          <w:iCs/>
          <w:lang w:eastAsia="en-US"/>
        </w:rPr>
        <w:t xml:space="preserve">процессе  </w:t>
      </w:r>
      <w:proofErr w:type="spellStart"/>
      <w:r w:rsidRPr="002A0B13">
        <w:rPr>
          <w:iCs/>
          <w:lang w:eastAsia="en-US"/>
        </w:rPr>
        <w:t>учебно</w:t>
      </w:r>
      <w:proofErr w:type="spellEnd"/>
      <w:proofErr w:type="gramEnd"/>
      <w:r w:rsidRPr="002A0B13">
        <w:rPr>
          <w:iCs/>
          <w:lang w:eastAsia="en-US"/>
        </w:rPr>
        <w:t xml:space="preserve"> - методические комплекты.</w:t>
      </w:r>
    </w:p>
    <w:p w:rsidR="002A0B13" w:rsidRPr="002A0B13" w:rsidRDefault="002A0B13" w:rsidP="006E6066">
      <w:pPr>
        <w:numPr>
          <w:ilvl w:val="0"/>
          <w:numId w:val="20"/>
        </w:numPr>
        <w:spacing w:after="200"/>
        <w:ind w:left="720"/>
        <w:contextualSpacing/>
        <w:jc w:val="both"/>
        <w:rPr>
          <w:b/>
          <w:lang w:eastAsia="en-US"/>
        </w:rPr>
      </w:pPr>
      <w:r w:rsidRPr="002A0B13">
        <w:t>Осуществлять преемственность детского сада и семьи в воспитании и обучении детей, изучение и активизация педагогического потенциала семьи, обеспечение равноправного творческого</w:t>
      </w:r>
      <w:r w:rsidRPr="002A0B13">
        <w:rPr>
          <w:color w:val="000000"/>
        </w:rPr>
        <w:t xml:space="preserve"> взаимодействия с родителями воспитанников.</w:t>
      </w:r>
    </w:p>
    <w:p w:rsidR="00DA10B8" w:rsidRDefault="00DA10B8" w:rsidP="00DA10B8">
      <w:pPr>
        <w:jc w:val="both"/>
      </w:pPr>
      <w:r>
        <w:rPr>
          <w:bCs/>
        </w:rPr>
        <w:t xml:space="preserve">    Основная работа коллектива ДОУ была направлена на охрану и укрепление здоровья детей, а также на сохранение и повышение показателей усвоения образовательной программы. </w:t>
      </w:r>
      <w:r>
        <w:t>Педагогический коллектив состоит из 24 человек, из них – 1 – старший воспитатель, 19 воспитателей, 3</w:t>
      </w:r>
      <w:r w:rsidR="00EC3E80">
        <w:t xml:space="preserve"> -</w:t>
      </w:r>
      <w:r>
        <w:t xml:space="preserve"> музыкальный руководитель, 1 учитель – логопед, 1 инструктор по физической культуре,1 воспитатель по обучению</w:t>
      </w:r>
      <w:r w:rsidR="00EC3E80">
        <w:t xml:space="preserve">детей </w:t>
      </w:r>
      <w:r>
        <w:t xml:space="preserve"> татарскому языку.</w:t>
      </w:r>
    </w:p>
    <w:p w:rsidR="00DA10B8" w:rsidRDefault="00DA10B8" w:rsidP="00DA10B8">
      <w:pPr>
        <w:jc w:val="both"/>
      </w:pPr>
      <w:r>
        <w:t>В течение учебного года педагоги повышали квалификационный уровень:</w:t>
      </w:r>
      <w:r w:rsidR="00333A1B">
        <w:t xml:space="preserve"> 3</w:t>
      </w:r>
      <w:r>
        <w:t xml:space="preserve"> педагога обучаются на дистанционном форме обучения.</w:t>
      </w:r>
      <w:r>
        <w:rPr>
          <w:sz w:val="28"/>
          <w:szCs w:val="28"/>
        </w:rPr>
        <w:t xml:space="preserve"> (</w:t>
      </w:r>
      <w:r>
        <w:t>Академия  ВЭГУ, специализация: дошкольное образование).</w:t>
      </w:r>
    </w:p>
    <w:p w:rsidR="00DA10B8" w:rsidRDefault="00DA10B8" w:rsidP="00DA10B8">
      <w:pPr>
        <w:jc w:val="both"/>
      </w:pPr>
      <w:r>
        <w:t>           Для воспитанников ДОУ была разработана система по сохранению и укреплению здоровья, позволяющая  воспитателю и ребенку подобрать такой способ взаимодействия в образовательном процессе, который учитывает индивидуальное физическое и психическое развитие дошкольник</w:t>
      </w:r>
      <w:r w:rsidR="00EC3E80">
        <w:t>а. Большое внимание в ДОУ уделяе</w:t>
      </w:r>
      <w:r>
        <w:t>тся</w:t>
      </w:r>
      <w:r w:rsidR="00EC3E80">
        <w:t xml:space="preserve"> современным </w:t>
      </w:r>
      <w:proofErr w:type="spellStart"/>
      <w:r w:rsidR="00EC3E80">
        <w:t>здоровьесберегающим</w:t>
      </w:r>
      <w:proofErr w:type="spellEnd"/>
      <w:r>
        <w:t xml:space="preserve"> технологиям (динамические паузы, подвижные и спортив</w:t>
      </w:r>
      <w:r w:rsidR="00EC3E80">
        <w:t>ные игры, релаксация,</w:t>
      </w:r>
      <w:r>
        <w:t xml:space="preserve"> пальчиковая</w:t>
      </w:r>
      <w:r w:rsidR="00EC3E80">
        <w:t xml:space="preserve"> гимнастика</w:t>
      </w:r>
      <w:r>
        <w:t xml:space="preserve">, гимнастика </w:t>
      </w:r>
      <w:r w:rsidR="00EC3E80">
        <w:t>для глаз,</w:t>
      </w:r>
      <w:r>
        <w:t>)</w:t>
      </w:r>
      <w:r>
        <w:rPr>
          <w:color w:val="000000"/>
        </w:rPr>
        <w:t>.  Общее санитарно – гигиеническое состояние учреждения соответствует требованиям Госсанэпиднадзора: воздушный, световой и питьевой режим в норме. Медицинский контроль осуществляется старшей медсестрой ДОУ.</w:t>
      </w:r>
    </w:p>
    <w:p w:rsidR="00DA10B8" w:rsidRDefault="00DA10B8" w:rsidP="00DA10B8">
      <w:pPr>
        <w:shd w:val="clear" w:color="auto" w:fill="FFFFFF" w:themeFill="background1"/>
        <w:jc w:val="both"/>
        <w:rPr>
          <w:color w:val="000000" w:themeColor="text1"/>
        </w:rPr>
      </w:pPr>
      <w:r>
        <w:rPr>
          <w:color w:val="000000"/>
        </w:rPr>
        <w:t>В течение года строго соблюдался режим дня и все санитарно-гигиенические требования к пребыванию детей в ДОУ. Согласно плану проводились медицинское и педагогическое обследования воспитанников, подтвердившие положительную динамику развития каждого ребенка и группы в целом.</w:t>
      </w:r>
      <w:r>
        <w:rPr>
          <w:color w:val="000000" w:themeColor="text1"/>
        </w:rPr>
        <w:t xml:space="preserve"> Работа велась под контролем </w:t>
      </w:r>
      <w:r w:rsidRPr="00732004">
        <w:rPr>
          <w:color w:val="000000" w:themeColor="text1"/>
        </w:rPr>
        <w:t>старшей медицинской сестры</w:t>
      </w:r>
      <w:r w:rsidR="006A1D44">
        <w:rPr>
          <w:b/>
          <w:color w:val="000000" w:themeColor="text1"/>
          <w:sz w:val="28"/>
          <w:szCs w:val="28"/>
        </w:rPr>
        <w:t xml:space="preserve"> </w:t>
      </w:r>
      <w:proofErr w:type="spellStart"/>
      <w:r w:rsidR="00333A1B" w:rsidRPr="00732004">
        <w:rPr>
          <w:color w:val="000000" w:themeColor="text1"/>
        </w:rPr>
        <w:t>Яруллиной</w:t>
      </w:r>
      <w:proofErr w:type="spellEnd"/>
      <w:r w:rsidR="00732004">
        <w:rPr>
          <w:color w:val="000000" w:themeColor="text1"/>
        </w:rPr>
        <w:t xml:space="preserve"> </w:t>
      </w:r>
      <w:r w:rsidR="00333A1B" w:rsidRPr="00732004">
        <w:rPr>
          <w:color w:val="000000" w:themeColor="text1"/>
        </w:rPr>
        <w:t>Р.Р.</w:t>
      </w:r>
      <w:r>
        <w:rPr>
          <w:color w:val="000000" w:themeColor="text1"/>
        </w:rPr>
        <w:t xml:space="preserve"> Основные направления работы </w:t>
      </w:r>
      <w:proofErr w:type="gramStart"/>
      <w:r>
        <w:rPr>
          <w:color w:val="000000" w:themeColor="text1"/>
        </w:rPr>
        <w:t>которой  является</w:t>
      </w:r>
      <w:proofErr w:type="gramEnd"/>
      <w:r>
        <w:rPr>
          <w:color w:val="000000" w:themeColor="text1"/>
        </w:rPr>
        <w:t xml:space="preserve">: </w:t>
      </w:r>
    </w:p>
    <w:p w:rsidR="00DA10B8" w:rsidRDefault="00DA10B8" w:rsidP="006E6066">
      <w:pPr>
        <w:numPr>
          <w:ilvl w:val="0"/>
          <w:numId w:val="1"/>
        </w:numPr>
        <w:shd w:val="clear" w:color="auto" w:fill="FFFFFF" w:themeFill="background1"/>
        <w:jc w:val="both"/>
        <w:rPr>
          <w:color w:val="000000" w:themeColor="text1"/>
        </w:rPr>
      </w:pPr>
      <w:r>
        <w:rPr>
          <w:color w:val="000000" w:themeColor="text1"/>
        </w:rPr>
        <w:t xml:space="preserve">систематический анализ здоровья детей с целью последующей </w:t>
      </w:r>
      <w:proofErr w:type="spellStart"/>
      <w:r>
        <w:rPr>
          <w:color w:val="000000" w:themeColor="text1"/>
        </w:rPr>
        <w:t>медико</w:t>
      </w:r>
      <w:proofErr w:type="spellEnd"/>
      <w:r>
        <w:rPr>
          <w:color w:val="000000" w:themeColor="text1"/>
        </w:rPr>
        <w:t xml:space="preserve"> – </w:t>
      </w:r>
      <w:proofErr w:type="spellStart"/>
      <w:r>
        <w:rPr>
          <w:color w:val="000000" w:themeColor="text1"/>
        </w:rPr>
        <w:t>психолого</w:t>
      </w:r>
      <w:proofErr w:type="spellEnd"/>
      <w:r>
        <w:rPr>
          <w:color w:val="000000" w:themeColor="text1"/>
        </w:rPr>
        <w:t xml:space="preserve"> - педагогической коррекции; </w:t>
      </w:r>
    </w:p>
    <w:p w:rsidR="00DA10B8" w:rsidRDefault="00DA10B8" w:rsidP="006E6066">
      <w:pPr>
        <w:numPr>
          <w:ilvl w:val="0"/>
          <w:numId w:val="1"/>
        </w:numPr>
        <w:shd w:val="clear" w:color="auto" w:fill="FFFFFF" w:themeFill="background1"/>
        <w:jc w:val="both"/>
        <w:rPr>
          <w:color w:val="000000" w:themeColor="text1"/>
        </w:rPr>
      </w:pPr>
      <w:r>
        <w:rPr>
          <w:color w:val="000000" w:themeColor="text1"/>
        </w:rPr>
        <w:t xml:space="preserve">распределение детей по группам здоровья с целью дозирования физической нагрузки; </w:t>
      </w:r>
    </w:p>
    <w:p w:rsidR="00DA10B8" w:rsidRDefault="00DA10B8" w:rsidP="006E6066">
      <w:pPr>
        <w:numPr>
          <w:ilvl w:val="0"/>
          <w:numId w:val="1"/>
        </w:numPr>
        <w:shd w:val="clear" w:color="auto" w:fill="FFFFFF" w:themeFill="background1"/>
        <w:jc w:val="both"/>
        <w:rPr>
          <w:color w:val="000000" w:themeColor="text1"/>
        </w:rPr>
      </w:pPr>
      <w:r>
        <w:rPr>
          <w:color w:val="000000" w:themeColor="text1"/>
        </w:rPr>
        <w:t xml:space="preserve">реабилитация детей с хроническими заболеваниями; </w:t>
      </w:r>
    </w:p>
    <w:p w:rsidR="00DA10B8" w:rsidRDefault="00DA10B8" w:rsidP="006E6066">
      <w:pPr>
        <w:numPr>
          <w:ilvl w:val="0"/>
          <w:numId w:val="1"/>
        </w:numPr>
        <w:shd w:val="clear" w:color="auto" w:fill="FFFFFF" w:themeFill="background1"/>
        <w:jc w:val="both"/>
        <w:rPr>
          <w:color w:val="000000" w:themeColor="text1"/>
        </w:rPr>
      </w:pPr>
      <w:r>
        <w:rPr>
          <w:color w:val="000000" w:themeColor="text1"/>
        </w:rPr>
        <w:t xml:space="preserve">организация здорового образа жизни; </w:t>
      </w:r>
    </w:p>
    <w:p w:rsidR="00DA10B8" w:rsidRDefault="00DA10B8" w:rsidP="006E6066">
      <w:pPr>
        <w:numPr>
          <w:ilvl w:val="0"/>
          <w:numId w:val="1"/>
        </w:numPr>
        <w:shd w:val="clear" w:color="auto" w:fill="FFFFFF" w:themeFill="background1"/>
        <w:jc w:val="both"/>
        <w:rPr>
          <w:color w:val="000000" w:themeColor="text1"/>
        </w:rPr>
      </w:pPr>
      <w:r>
        <w:rPr>
          <w:color w:val="000000" w:themeColor="text1"/>
        </w:rPr>
        <w:t xml:space="preserve">профилактическая работа по предупреждению инфекционных заболеваний; </w:t>
      </w:r>
    </w:p>
    <w:p w:rsidR="00DA10B8" w:rsidRDefault="00DA10B8" w:rsidP="006E6066">
      <w:pPr>
        <w:numPr>
          <w:ilvl w:val="0"/>
          <w:numId w:val="1"/>
        </w:numPr>
        <w:shd w:val="clear" w:color="auto" w:fill="FFFFFF" w:themeFill="background1"/>
        <w:jc w:val="both"/>
        <w:rPr>
          <w:color w:val="000000" w:themeColor="text1"/>
        </w:rPr>
      </w:pPr>
      <w:r>
        <w:rPr>
          <w:color w:val="000000" w:themeColor="text1"/>
        </w:rPr>
        <w:t xml:space="preserve">решение оздоровительных задач средствами физической культуры. </w:t>
      </w:r>
    </w:p>
    <w:p w:rsidR="00DA10B8" w:rsidRDefault="00DA10B8" w:rsidP="00DA10B8">
      <w:pPr>
        <w:shd w:val="clear" w:color="auto" w:fill="FFFFFF" w:themeFill="background1"/>
        <w:jc w:val="both"/>
      </w:pPr>
      <w:r>
        <w:t>Списочный состав в ДОУ  -</w:t>
      </w:r>
      <w:r w:rsidR="00F261C4">
        <w:t>229</w:t>
      </w:r>
      <w:r>
        <w:t xml:space="preserve"> воспитанника.</w:t>
      </w:r>
    </w:p>
    <w:p w:rsidR="00DA10B8" w:rsidRDefault="00DA10B8" w:rsidP="00DA10B8">
      <w:pPr>
        <w:shd w:val="clear" w:color="auto" w:fill="FFFFFF" w:themeFill="background1"/>
        <w:jc w:val="both"/>
      </w:pPr>
      <w:r>
        <w:t>Дети распределены по группам здоровья:</w:t>
      </w:r>
    </w:p>
    <w:p w:rsidR="00DA10B8" w:rsidRPr="002A0B13" w:rsidRDefault="00DA10B8" w:rsidP="006E6066">
      <w:pPr>
        <w:numPr>
          <w:ilvl w:val="0"/>
          <w:numId w:val="2"/>
        </w:numPr>
        <w:shd w:val="clear" w:color="auto" w:fill="FFFFFF" w:themeFill="background1"/>
        <w:ind w:left="0"/>
        <w:jc w:val="both"/>
      </w:pPr>
      <w:r w:rsidRPr="002A0B13">
        <w:t xml:space="preserve">1 группа – </w:t>
      </w:r>
      <w:r w:rsidR="002A0B13">
        <w:t>120</w:t>
      </w:r>
    </w:p>
    <w:p w:rsidR="00DA10B8" w:rsidRPr="002A0B13" w:rsidRDefault="00DA10B8" w:rsidP="006E6066">
      <w:pPr>
        <w:numPr>
          <w:ilvl w:val="0"/>
          <w:numId w:val="3"/>
        </w:numPr>
        <w:shd w:val="clear" w:color="auto" w:fill="FFFFFF" w:themeFill="background1"/>
        <w:ind w:left="0"/>
        <w:jc w:val="both"/>
      </w:pPr>
      <w:r w:rsidRPr="002A0B13">
        <w:t xml:space="preserve">2 группа – </w:t>
      </w:r>
      <w:r w:rsidR="002A0B13" w:rsidRPr="002A0B13">
        <w:t>105</w:t>
      </w:r>
    </w:p>
    <w:p w:rsidR="00DA10B8" w:rsidRPr="002A0B13" w:rsidRDefault="00DA10B8" w:rsidP="006E6066">
      <w:pPr>
        <w:numPr>
          <w:ilvl w:val="0"/>
          <w:numId w:val="4"/>
        </w:numPr>
        <w:shd w:val="clear" w:color="auto" w:fill="FFFFFF" w:themeFill="background1"/>
        <w:ind w:left="0"/>
        <w:jc w:val="both"/>
      </w:pPr>
      <w:r w:rsidRPr="002A0B13">
        <w:t xml:space="preserve">3 группа – </w:t>
      </w:r>
      <w:r w:rsidR="002A0B13" w:rsidRPr="002A0B13">
        <w:t>3</w:t>
      </w:r>
    </w:p>
    <w:p w:rsidR="00DA10B8" w:rsidRPr="002A0B13" w:rsidRDefault="002A0B13" w:rsidP="006E6066">
      <w:pPr>
        <w:numPr>
          <w:ilvl w:val="0"/>
          <w:numId w:val="4"/>
        </w:numPr>
        <w:shd w:val="clear" w:color="auto" w:fill="FFFFFF" w:themeFill="background1"/>
        <w:ind w:left="0"/>
        <w:jc w:val="both"/>
      </w:pPr>
      <w:r w:rsidRPr="002A0B13">
        <w:t>5</w:t>
      </w:r>
      <w:r w:rsidR="00DA10B8" w:rsidRPr="002A0B13">
        <w:t xml:space="preserve"> группа – </w:t>
      </w:r>
      <w:r w:rsidRPr="002A0B13">
        <w:t>1</w:t>
      </w:r>
    </w:p>
    <w:p w:rsidR="00DA10B8" w:rsidRPr="002A0B13" w:rsidRDefault="00DA10B8" w:rsidP="00DA10B8">
      <w:pPr>
        <w:shd w:val="clear" w:color="auto" w:fill="FFFFFF" w:themeFill="background1"/>
        <w:jc w:val="both"/>
      </w:pPr>
      <w:r w:rsidRPr="002A0B13">
        <w:t>Из них, часто болеющих – 3 ребенка, с ортопедической патологией –1ребенок.</w:t>
      </w:r>
    </w:p>
    <w:p w:rsidR="00DA10B8" w:rsidRPr="002A0B13" w:rsidRDefault="00DA10B8" w:rsidP="00DA10B8">
      <w:pPr>
        <w:shd w:val="clear" w:color="auto" w:fill="FFFFFF" w:themeFill="background1"/>
        <w:jc w:val="both"/>
      </w:pPr>
      <w:r w:rsidRPr="002A0B13">
        <w:t xml:space="preserve">Среднее число дней пропущенных одним ребенком по болезни – </w:t>
      </w:r>
      <w:r w:rsidR="002A0B13" w:rsidRPr="002A0B13">
        <w:t>0</w:t>
      </w:r>
      <w:r w:rsidRPr="002A0B13">
        <w:t>, 1дней.</w:t>
      </w:r>
    </w:p>
    <w:p w:rsidR="00DA10B8" w:rsidRPr="002A0B13" w:rsidRDefault="00DA10B8" w:rsidP="00DA10B8">
      <w:pPr>
        <w:shd w:val="clear" w:color="auto" w:fill="FFFFFF" w:themeFill="background1"/>
        <w:jc w:val="both"/>
      </w:pPr>
      <w:r w:rsidRPr="002A0B13">
        <w:t xml:space="preserve">Ни разу не болевших детей – </w:t>
      </w:r>
      <w:r w:rsidR="002A0B13">
        <w:t xml:space="preserve">206 </w:t>
      </w:r>
      <w:r w:rsidRPr="002A0B13">
        <w:t>детей.</w:t>
      </w:r>
    </w:p>
    <w:p w:rsidR="00DA10B8" w:rsidRDefault="00DA10B8" w:rsidP="00DA10B8">
      <w:pPr>
        <w:shd w:val="clear" w:color="auto" w:fill="FFFFFF" w:themeFill="background1"/>
        <w:jc w:val="both"/>
      </w:pPr>
      <w:r>
        <w:t xml:space="preserve">В течение года проводилась санитарно-просветительская работа с родителями и педагогами, давались консультации и рекомендации. Ежемесячно в медицинском уголке обновлялась информация для родителей. </w:t>
      </w:r>
    </w:p>
    <w:p w:rsidR="00DA10B8" w:rsidRDefault="00DA10B8" w:rsidP="00DA10B8">
      <w:pPr>
        <w:shd w:val="clear" w:color="auto" w:fill="FFFFFF" w:themeFill="background1"/>
        <w:jc w:val="both"/>
      </w:pPr>
      <w:r>
        <w:t>В осенний период по согласию родителей детям проводилась вакцинопрофилактика против гриппа.</w:t>
      </w:r>
    </w:p>
    <w:p w:rsidR="00DA10B8" w:rsidRDefault="00DA10B8" w:rsidP="00DA10B8">
      <w:pPr>
        <w:shd w:val="clear" w:color="auto" w:fill="FFFFFF" w:themeFill="background1"/>
        <w:jc w:val="both"/>
      </w:pPr>
      <w:r>
        <w:t xml:space="preserve">Для профилактики ОРВИ в ДОУ дети в течение года принимали </w:t>
      </w:r>
      <w:proofErr w:type="spellStart"/>
      <w:r>
        <w:t>фитонциты</w:t>
      </w:r>
      <w:proofErr w:type="spellEnd"/>
      <w:r>
        <w:t xml:space="preserve"> в пищу (чеснок, лук), использовалась </w:t>
      </w:r>
      <w:proofErr w:type="spellStart"/>
      <w:r>
        <w:t>оксолиновая</w:t>
      </w:r>
      <w:proofErr w:type="spellEnd"/>
      <w:r>
        <w:t xml:space="preserve"> мазь.</w:t>
      </w:r>
    </w:p>
    <w:p w:rsidR="00DA10B8" w:rsidRPr="009C2E54" w:rsidRDefault="00DA10B8" w:rsidP="00DA10B8">
      <w:pPr>
        <w:shd w:val="clear" w:color="auto" w:fill="FFFFFF" w:themeFill="background1"/>
        <w:jc w:val="both"/>
      </w:pPr>
      <w:r w:rsidRPr="009C2E54">
        <w:lastRenderedPageBreak/>
        <w:t xml:space="preserve">В </w:t>
      </w:r>
      <w:r w:rsidR="00DB33A8" w:rsidRPr="009C2E54">
        <w:t>апреле</w:t>
      </w:r>
      <w:r w:rsidR="009C2E54">
        <w:t xml:space="preserve"> месяце</w:t>
      </w:r>
      <w:r w:rsidR="00732004">
        <w:t xml:space="preserve"> </w:t>
      </w:r>
      <w:r w:rsidR="009C2E54" w:rsidRPr="009C2E54">
        <w:t>врачо</w:t>
      </w:r>
      <w:r w:rsidRPr="009C2E54">
        <w:t>м</w:t>
      </w:r>
      <w:r w:rsidR="00DB33A8" w:rsidRPr="009C2E54">
        <w:t xml:space="preserve"> педиатром </w:t>
      </w:r>
      <w:proofErr w:type="spellStart"/>
      <w:r w:rsidR="00DB33A8" w:rsidRPr="009C2E54">
        <w:t>Булатовой</w:t>
      </w:r>
      <w:proofErr w:type="spellEnd"/>
      <w:r w:rsidR="009C2E54" w:rsidRPr="009C2E54">
        <w:t xml:space="preserve"> Н.Ш.</w:t>
      </w:r>
      <w:r w:rsidRPr="009C2E54">
        <w:t xml:space="preserve"> проводился осмотр детей</w:t>
      </w:r>
      <w:r w:rsidR="009C2E54" w:rsidRPr="009C2E54">
        <w:t xml:space="preserve"> подготовительной к школе группе</w:t>
      </w:r>
      <w:r w:rsidRPr="009C2E54">
        <w:t xml:space="preserve"> по выявлению различных заболеваний.</w:t>
      </w:r>
      <w:r w:rsidR="009C2E54">
        <w:t>Результаты обследования хорошие</w:t>
      </w:r>
      <w:r w:rsidRPr="009C2E54">
        <w:t>.</w:t>
      </w:r>
    </w:p>
    <w:p w:rsidR="00DA10B8" w:rsidRPr="009C2E54" w:rsidRDefault="00DA10B8" w:rsidP="00DA10B8">
      <w:pPr>
        <w:shd w:val="clear" w:color="auto" w:fill="FFFFFF" w:themeFill="background1"/>
        <w:jc w:val="both"/>
      </w:pPr>
      <w:r w:rsidRPr="009C2E54">
        <w:t xml:space="preserve">В июле все дети будут обследованы на наличие яйца глистов и энтеробиоз. </w:t>
      </w:r>
    </w:p>
    <w:p w:rsidR="00DA10B8" w:rsidRDefault="00DA10B8" w:rsidP="006E6066">
      <w:pPr>
        <w:pStyle w:val="a3"/>
        <w:numPr>
          <w:ilvl w:val="0"/>
          <w:numId w:val="5"/>
        </w:numPr>
        <w:shd w:val="clear" w:color="auto" w:fill="FFFFFF" w:themeFill="background1"/>
        <w:jc w:val="both"/>
      </w:pPr>
      <w:r>
        <w:t xml:space="preserve">ежедневно проводилась С - витаминизация третьих блюд; </w:t>
      </w:r>
    </w:p>
    <w:p w:rsidR="00DA10B8" w:rsidRDefault="00DA10B8" w:rsidP="006E6066">
      <w:pPr>
        <w:pStyle w:val="a3"/>
        <w:numPr>
          <w:ilvl w:val="0"/>
          <w:numId w:val="5"/>
        </w:numPr>
        <w:shd w:val="clear" w:color="auto" w:fill="FFFFFF" w:themeFill="background1"/>
        <w:jc w:val="both"/>
      </w:pPr>
      <w:r>
        <w:t xml:space="preserve">проводится витаминотерапия комплексным и поливитаминами, настоем шиповника и другими витаминными сборами; </w:t>
      </w:r>
    </w:p>
    <w:p w:rsidR="00DA10B8" w:rsidRDefault="00DA10B8" w:rsidP="006E6066">
      <w:pPr>
        <w:pStyle w:val="a3"/>
        <w:numPr>
          <w:ilvl w:val="0"/>
          <w:numId w:val="5"/>
        </w:numPr>
        <w:shd w:val="clear" w:color="auto" w:fill="FFFFFF" w:themeFill="background1"/>
        <w:jc w:val="both"/>
      </w:pPr>
      <w:r>
        <w:t xml:space="preserve">регулярно в учреждении проводятся закаливающие мероприятия: </w:t>
      </w:r>
    </w:p>
    <w:p w:rsidR="00DA10B8" w:rsidRDefault="00DA10B8" w:rsidP="00DA10B8">
      <w:pPr>
        <w:shd w:val="clear" w:color="auto" w:fill="FFFFFF" w:themeFill="background1"/>
        <w:jc w:val="both"/>
      </w:pPr>
      <w:r>
        <w:t>пальчиковая гимнастика, дыхательная гимнастика, контрастные ванночки для рук, оздоровительный бег, бодрящая гимнастика после сна; в летний оздоровительный период проводятся солнечные, воздушные, водные ванны.</w:t>
      </w:r>
    </w:p>
    <w:p w:rsidR="00DA10B8" w:rsidRDefault="00DA10B8" w:rsidP="00DA10B8">
      <w:pPr>
        <w:shd w:val="clear" w:color="auto" w:fill="FFFFFF" w:themeFill="background1"/>
        <w:jc w:val="both"/>
      </w:pPr>
      <w:r>
        <w:t>В 201</w:t>
      </w:r>
      <w:r w:rsidR="00F77C8C">
        <w:t>6</w:t>
      </w:r>
      <w:r>
        <w:t>– 201</w:t>
      </w:r>
      <w:r w:rsidR="00F77C8C">
        <w:t>7</w:t>
      </w:r>
      <w:r>
        <w:t xml:space="preserve"> учебном году процесс адаптации детей 1 младшей группы  прошёл успешно. Дети чувствуют себя раскованно, легко идут на контакты друг с другом, взрослыми, хорошо кушают, спят, легко расстаются с родителями – все это показатели успешной адаптации.100 % детей прошли лёгкую степень адаптации.</w:t>
      </w:r>
    </w:p>
    <w:p w:rsidR="00DA10B8" w:rsidRPr="00795866" w:rsidRDefault="00DA10B8" w:rsidP="00DA10B8">
      <w:pPr>
        <w:shd w:val="clear" w:color="auto" w:fill="FFFFFF" w:themeFill="background1"/>
        <w:jc w:val="both"/>
      </w:pPr>
      <w:r w:rsidRPr="00795866">
        <w:t>В течение года организовывались физкультурные праздники, «Дни открытых дверей», консультации для родителей согласно годового плана.</w:t>
      </w:r>
    </w:p>
    <w:p w:rsidR="00DA10B8" w:rsidRDefault="00DA10B8" w:rsidP="00DA10B8">
      <w:pPr>
        <w:shd w:val="clear" w:color="auto" w:fill="FFFFFF" w:themeFill="background1"/>
        <w:jc w:val="both"/>
      </w:pPr>
      <w:r>
        <w:t xml:space="preserve">Данные антропометрии за год удовлетворительные. Дети прибавили в весе и росте, они ежедневно осматриваются старшей медицинской сестрой детского сада. </w:t>
      </w:r>
    </w:p>
    <w:p w:rsidR="00DA10B8" w:rsidRDefault="00DA10B8" w:rsidP="00DA10B8">
      <w:pPr>
        <w:shd w:val="clear" w:color="auto" w:fill="FFFFFF" w:themeFill="background1"/>
        <w:jc w:val="both"/>
        <w:rPr>
          <w:color w:val="000000" w:themeColor="text1"/>
        </w:rPr>
      </w:pPr>
      <w:r>
        <w:rPr>
          <w:bCs/>
          <w:color w:val="000000" w:themeColor="text1"/>
        </w:rPr>
        <w:t xml:space="preserve">В течение учебного года старшей медсестрой проводился контроль физического воспитания детей: </w:t>
      </w:r>
    </w:p>
    <w:p w:rsidR="00DA10B8" w:rsidRDefault="00DA10B8" w:rsidP="006E6066">
      <w:pPr>
        <w:pStyle w:val="a3"/>
        <w:numPr>
          <w:ilvl w:val="0"/>
          <w:numId w:val="6"/>
        </w:numPr>
        <w:shd w:val="clear" w:color="auto" w:fill="FFFFFF" w:themeFill="background1"/>
        <w:jc w:val="both"/>
        <w:rPr>
          <w:color w:val="000000" w:themeColor="text1"/>
        </w:rPr>
      </w:pPr>
      <w:r>
        <w:rPr>
          <w:color w:val="000000" w:themeColor="text1"/>
        </w:rPr>
        <w:t>Распределение детей по физкультурным группам в соответствии с данными профилактических осмотров.</w:t>
      </w:r>
    </w:p>
    <w:p w:rsidR="00DA10B8" w:rsidRDefault="00DA10B8" w:rsidP="006E6066">
      <w:pPr>
        <w:pStyle w:val="a3"/>
        <w:numPr>
          <w:ilvl w:val="0"/>
          <w:numId w:val="6"/>
        </w:numPr>
        <w:shd w:val="clear" w:color="auto" w:fill="FFFFFF" w:themeFill="background1"/>
        <w:jc w:val="both"/>
        <w:rPr>
          <w:color w:val="000000" w:themeColor="text1"/>
        </w:rPr>
      </w:pPr>
      <w:r>
        <w:rPr>
          <w:color w:val="000000" w:themeColor="text1"/>
        </w:rPr>
        <w:t>Мониторинг состояния здоровья и развития детей, функциональных возможностей детского организма.</w:t>
      </w:r>
    </w:p>
    <w:p w:rsidR="00DA10B8" w:rsidRDefault="00DA10B8" w:rsidP="006E6066">
      <w:pPr>
        <w:pStyle w:val="a3"/>
        <w:numPr>
          <w:ilvl w:val="0"/>
          <w:numId w:val="6"/>
        </w:numPr>
        <w:shd w:val="clear" w:color="auto" w:fill="FFFFFF" w:themeFill="background1"/>
        <w:jc w:val="both"/>
        <w:rPr>
          <w:color w:val="000000" w:themeColor="text1"/>
        </w:rPr>
      </w:pPr>
      <w:r>
        <w:rPr>
          <w:color w:val="000000" w:themeColor="text1"/>
        </w:rPr>
        <w:t>Контроль санитарно - гигиенического состояния помещений и участка, где проводятся физические упражнения с детьми.</w:t>
      </w:r>
    </w:p>
    <w:p w:rsidR="00DA10B8" w:rsidRDefault="00DA10B8" w:rsidP="006E6066">
      <w:pPr>
        <w:pStyle w:val="a3"/>
        <w:numPr>
          <w:ilvl w:val="0"/>
          <w:numId w:val="6"/>
        </w:numPr>
        <w:shd w:val="clear" w:color="auto" w:fill="FFFFFF" w:themeFill="background1"/>
        <w:jc w:val="both"/>
        <w:rPr>
          <w:color w:val="000000" w:themeColor="text1"/>
        </w:rPr>
      </w:pPr>
      <w:r>
        <w:rPr>
          <w:color w:val="000000" w:themeColor="text1"/>
        </w:rPr>
        <w:t>Контроль санитарно - гигиенического состояния спортивно - физкультурного оборудования и инвентаря, состояния одежды и обуви детей.</w:t>
      </w:r>
    </w:p>
    <w:p w:rsidR="00DA10B8" w:rsidRDefault="00DA10B8" w:rsidP="006E6066">
      <w:pPr>
        <w:pStyle w:val="a3"/>
        <w:numPr>
          <w:ilvl w:val="0"/>
          <w:numId w:val="6"/>
        </w:numPr>
        <w:shd w:val="clear" w:color="auto" w:fill="FFFFFF" w:themeFill="background1"/>
        <w:jc w:val="both"/>
        <w:rPr>
          <w:color w:val="000000" w:themeColor="text1"/>
        </w:rPr>
      </w:pPr>
      <w:r>
        <w:rPr>
          <w:color w:val="000000" w:themeColor="text1"/>
        </w:rPr>
        <w:t>Медико-педагогические наблюдения за организацией двигательного режима, методикой проведения различных форм занятий физическими упражнениями и их воздействием на организм ребенка.</w:t>
      </w:r>
    </w:p>
    <w:p w:rsidR="00DA10B8" w:rsidRDefault="00DA10B8" w:rsidP="006E6066">
      <w:pPr>
        <w:pStyle w:val="a3"/>
        <w:numPr>
          <w:ilvl w:val="0"/>
          <w:numId w:val="6"/>
        </w:numPr>
        <w:shd w:val="clear" w:color="auto" w:fill="FFFFFF" w:themeFill="background1"/>
        <w:jc w:val="both"/>
        <w:rPr>
          <w:color w:val="000000" w:themeColor="text1"/>
        </w:rPr>
      </w:pPr>
      <w:r>
        <w:rPr>
          <w:color w:val="000000" w:themeColor="text1"/>
        </w:rPr>
        <w:t>Контроль осуществления закаливания.</w:t>
      </w:r>
    </w:p>
    <w:p w:rsidR="00DA10B8" w:rsidRPr="006235EF" w:rsidRDefault="00DA10B8" w:rsidP="006235EF">
      <w:pPr>
        <w:shd w:val="clear" w:color="auto" w:fill="FFFFFF" w:themeFill="background1"/>
        <w:jc w:val="both"/>
        <w:rPr>
          <w:color w:val="000000" w:themeColor="text1"/>
          <w:lang w:val="tt-RU"/>
        </w:rPr>
      </w:pPr>
      <w:r>
        <w:rPr>
          <w:color w:val="000000" w:themeColor="text1"/>
          <w:lang w:val="tt-RU"/>
        </w:rPr>
        <w:t>В течении учебного года, старшая медсестра принимала участие на семинарах, кустовых методических объединениях воспитателей.</w:t>
      </w:r>
    </w:p>
    <w:p w:rsidR="00DA10B8" w:rsidRDefault="00DA10B8" w:rsidP="00DA10B8">
      <w:pPr>
        <w:jc w:val="both"/>
      </w:pPr>
      <w:r w:rsidRPr="00732004">
        <w:t>Инструктор по физической культуре</w:t>
      </w:r>
      <w:r w:rsidR="00732004">
        <w:t xml:space="preserve"> </w:t>
      </w:r>
      <w:proofErr w:type="gramStart"/>
      <w:r>
        <w:t>работала  над</w:t>
      </w:r>
      <w:proofErr w:type="gramEnd"/>
      <w:r>
        <w:t xml:space="preserve"> задачами,  решаемые  в  ходе  </w:t>
      </w:r>
      <w:proofErr w:type="spellStart"/>
      <w:r>
        <w:t>физкультурно</w:t>
      </w:r>
      <w:proofErr w:type="spellEnd"/>
      <w:r>
        <w:t xml:space="preserve">  - оздо</w:t>
      </w:r>
      <w:r w:rsidR="00652980">
        <w:t>ровительной работы в сохранении и укреплении здоровья детей, в формировании привычки здорового образа жизни:</w:t>
      </w:r>
    </w:p>
    <w:p w:rsidR="0051750A" w:rsidRDefault="0051750A" w:rsidP="006E6066">
      <w:pPr>
        <w:pStyle w:val="a3"/>
        <w:numPr>
          <w:ilvl w:val="0"/>
          <w:numId w:val="7"/>
        </w:numPr>
        <w:jc w:val="both"/>
      </w:pPr>
      <w:r>
        <w:t>Способствовать получению элементарных знаний о своем организме, способах укрепления собственного здоровья;</w:t>
      </w:r>
    </w:p>
    <w:p w:rsidR="0051750A" w:rsidRDefault="0051750A" w:rsidP="006E6066">
      <w:pPr>
        <w:pStyle w:val="a3"/>
        <w:numPr>
          <w:ilvl w:val="0"/>
          <w:numId w:val="7"/>
        </w:numPr>
        <w:jc w:val="both"/>
      </w:pPr>
      <w:r>
        <w:t>Подвести детей к пониманию того, что каждый человек должен сам заботиться о своем здоровье;</w:t>
      </w:r>
    </w:p>
    <w:p w:rsidR="0051750A" w:rsidRDefault="0051750A" w:rsidP="006E6066">
      <w:pPr>
        <w:pStyle w:val="a3"/>
        <w:numPr>
          <w:ilvl w:val="0"/>
          <w:numId w:val="7"/>
        </w:numPr>
        <w:jc w:val="both"/>
      </w:pPr>
      <w:r>
        <w:t>Способствовать укреплению здоровья детей средствами физической культуры;</w:t>
      </w:r>
    </w:p>
    <w:p w:rsidR="0051750A" w:rsidRDefault="00FB5066" w:rsidP="006E6066">
      <w:pPr>
        <w:pStyle w:val="a3"/>
        <w:numPr>
          <w:ilvl w:val="0"/>
          <w:numId w:val="7"/>
        </w:numPr>
        <w:jc w:val="both"/>
      </w:pPr>
      <w:r>
        <w:t>Содействовать развитию физических качеств;</w:t>
      </w:r>
    </w:p>
    <w:p w:rsidR="00DA10B8" w:rsidRDefault="00FB5066" w:rsidP="00DA10B8">
      <w:pPr>
        <w:pStyle w:val="a3"/>
        <w:numPr>
          <w:ilvl w:val="0"/>
          <w:numId w:val="7"/>
        </w:numPr>
        <w:jc w:val="both"/>
      </w:pPr>
      <w:r>
        <w:t xml:space="preserve">Способствовать выработке у детей привычки соблюдения режима, потребности в ежедневных физических </w:t>
      </w:r>
      <w:r w:rsidR="007766EC">
        <w:t>у</w:t>
      </w:r>
      <w:r>
        <w:t>пражнениях</w:t>
      </w:r>
      <w:r w:rsidR="007766EC">
        <w:t xml:space="preserve"> и играх.</w:t>
      </w:r>
    </w:p>
    <w:p w:rsidR="00DA10B8" w:rsidRDefault="00DA10B8" w:rsidP="00DA10B8">
      <w:pPr>
        <w:jc w:val="both"/>
      </w:pPr>
      <w:r>
        <w:t>В системе физического воспитания в детском саду использовала следующие организованные формы работы двигательной деятельности детей:</w:t>
      </w:r>
    </w:p>
    <w:p w:rsidR="00DA10B8" w:rsidRDefault="00DA10B8" w:rsidP="006E6066">
      <w:pPr>
        <w:pStyle w:val="a3"/>
        <w:numPr>
          <w:ilvl w:val="0"/>
          <w:numId w:val="8"/>
        </w:numPr>
        <w:jc w:val="both"/>
      </w:pPr>
      <w:r>
        <w:t xml:space="preserve">физкультурные занятия;      </w:t>
      </w:r>
    </w:p>
    <w:p w:rsidR="00DA10B8" w:rsidRDefault="00DA10B8" w:rsidP="006E6066">
      <w:pPr>
        <w:pStyle w:val="a3"/>
        <w:numPr>
          <w:ilvl w:val="0"/>
          <w:numId w:val="8"/>
        </w:numPr>
        <w:jc w:val="both"/>
      </w:pPr>
      <w:r>
        <w:t xml:space="preserve">утренняя гимнастика;                                                                                                                                                            </w:t>
      </w:r>
    </w:p>
    <w:p w:rsidR="00DA10B8" w:rsidRDefault="00DA10B8" w:rsidP="006E6066">
      <w:pPr>
        <w:pStyle w:val="a3"/>
        <w:numPr>
          <w:ilvl w:val="0"/>
          <w:numId w:val="8"/>
        </w:numPr>
        <w:jc w:val="both"/>
      </w:pPr>
      <w:r>
        <w:t xml:space="preserve">физкультурные минутки;                                                                                                                                                                           </w:t>
      </w:r>
    </w:p>
    <w:p w:rsidR="00DA10B8" w:rsidRDefault="00DA10B8" w:rsidP="006E6066">
      <w:pPr>
        <w:pStyle w:val="a3"/>
        <w:numPr>
          <w:ilvl w:val="0"/>
          <w:numId w:val="8"/>
        </w:numPr>
        <w:jc w:val="both"/>
      </w:pPr>
      <w:r>
        <w:t xml:space="preserve">динамические паузы;                                                                                                                                                                   </w:t>
      </w:r>
    </w:p>
    <w:p w:rsidR="00DA10B8" w:rsidRDefault="00DA10B8" w:rsidP="006E6066">
      <w:pPr>
        <w:pStyle w:val="a3"/>
        <w:numPr>
          <w:ilvl w:val="0"/>
          <w:numId w:val="8"/>
        </w:numPr>
        <w:jc w:val="both"/>
      </w:pPr>
      <w:r>
        <w:t xml:space="preserve">подвижные игры и физические упражнения на прогулке;                                                                                            </w:t>
      </w:r>
    </w:p>
    <w:p w:rsidR="00DA10B8" w:rsidRDefault="00DA10B8" w:rsidP="006E6066">
      <w:pPr>
        <w:pStyle w:val="a3"/>
        <w:numPr>
          <w:ilvl w:val="0"/>
          <w:numId w:val="8"/>
        </w:numPr>
        <w:jc w:val="both"/>
      </w:pPr>
      <w:r>
        <w:t xml:space="preserve">спортивные упражнения.                                                                                                                                                       </w:t>
      </w:r>
    </w:p>
    <w:p w:rsidR="00DA10B8" w:rsidRDefault="00DA10B8" w:rsidP="00DA10B8">
      <w:pPr>
        <w:jc w:val="both"/>
      </w:pPr>
      <w:r>
        <w:t xml:space="preserve">В учреждении созданы оптимальные условия для охраны и укрепления здоровья детей, их физического и психического развития:                                                                                                                                              </w:t>
      </w:r>
    </w:p>
    <w:p w:rsidR="00DA10B8" w:rsidRDefault="00DA10B8" w:rsidP="006E6066">
      <w:pPr>
        <w:pStyle w:val="a3"/>
        <w:numPr>
          <w:ilvl w:val="0"/>
          <w:numId w:val="9"/>
        </w:numPr>
        <w:jc w:val="both"/>
      </w:pPr>
      <w:r>
        <w:t xml:space="preserve">оздоровительная работа с детьми (закаливание, воздушные ванны, хождение по массажным дорожкам);                                                                                                                                                                     </w:t>
      </w:r>
    </w:p>
    <w:p w:rsidR="00DA10B8" w:rsidRDefault="00DA10B8" w:rsidP="006E6066">
      <w:pPr>
        <w:pStyle w:val="a3"/>
        <w:numPr>
          <w:ilvl w:val="0"/>
          <w:numId w:val="9"/>
        </w:numPr>
        <w:jc w:val="both"/>
      </w:pPr>
      <w:r>
        <w:lastRenderedPageBreak/>
        <w:t xml:space="preserve">дополнительно проводится оздоровительная гимнастика;                                                                                         </w:t>
      </w:r>
    </w:p>
    <w:p w:rsidR="00DA10B8" w:rsidRDefault="00DA10B8" w:rsidP="006E6066">
      <w:pPr>
        <w:pStyle w:val="a3"/>
        <w:numPr>
          <w:ilvl w:val="0"/>
          <w:numId w:val="9"/>
        </w:numPr>
        <w:jc w:val="both"/>
      </w:pPr>
      <w:r>
        <w:t xml:space="preserve">диагностика по физическому развитию детей.   </w:t>
      </w:r>
    </w:p>
    <w:p w:rsidR="00A80D12" w:rsidRDefault="00A80D12" w:rsidP="00DA10B8"/>
    <w:p w:rsidR="00DA10B8" w:rsidRPr="00A80D12" w:rsidRDefault="00DA10B8" w:rsidP="00DA10B8">
      <w:pPr>
        <w:rPr>
          <w:b/>
        </w:rPr>
      </w:pPr>
      <w:r w:rsidRPr="00A80D12">
        <w:rPr>
          <w:b/>
        </w:rPr>
        <w:t>Уровень развития физических качеств и навыков у дошкольников составил:</w:t>
      </w:r>
    </w:p>
    <w:p w:rsidR="00DA10B8" w:rsidRDefault="00DA10B8" w:rsidP="00DA10B8"/>
    <w:tbl>
      <w:tblPr>
        <w:tblStyle w:val="a4"/>
        <w:tblW w:w="0" w:type="auto"/>
        <w:jc w:val="center"/>
        <w:tblLook w:val="04A0" w:firstRow="1" w:lastRow="0" w:firstColumn="1" w:lastColumn="0" w:noHBand="0" w:noVBand="1"/>
      </w:tblPr>
      <w:tblGrid>
        <w:gridCol w:w="2103"/>
        <w:gridCol w:w="892"/>
        <w:gridCol w:w="1134"/>
        <w:gridCol w:w="1134"/>
        <w:gridCol w:w="1276"/>
        <w:gridCol w:w="1134"/>
        <w:gridCol w:w="1576"/>
      </w:tblGrid>
      <w:tr w:rsidR="00DA10B8" w:rsidTr="00DA10B8">
        <w:trPr>
          <w:jc w:val="center"/>
        </w:trPr>
        <w:tc>
          <w:tcPr>
            <w:tcW w:w="2103" w:type="dxa"/>
            <w:vMerge w:val="restart"/>
            <w:tcBorders>
              <w:top w:val="single" w:sz="4" w:space="0" w:color="auto"/>
              <w:left w:val="single" w:sz="4" w:space="0" w:color="auto"/>
              <w:bottom w:val="single" w:sz="4" w:space="0" w:color="auto"/>
              <w:right w:val="single" w:sz="4" w:space="0" w:color="auto"/>
            </w:tcBorders>
            <w:hideMark/>
          </w:tcPr>
          <w:p w:rsidR="00DA10B8" w:rsidRDefault="00A80D12">
            <w:pPr>
              <w:rPr>
                <w:lang w:eastAsia="en-US"/>
              </w:rPr>
            </w:pPr>
            <w:r>
              <w:rPr>
                <w:lang w:eastAsia="en-US"/>
              </w:rPr>
              <w:t xml:space="preserve">            2016</w:t>
            </w:r>
          </w:p>
          <w:p w:rsidR="00DA10B8" w:rsidRDefault="00A80D12">
            <w:pPr>
              <w:rPr>
                <w:lang w:eastAsia="en-US"/>
              </w:rPr>
            </w:pPr>
            <w:r>
              <w:rPr>
                <w:lang w:eastAsia="en-US"/>
              </w:rPr>
              <w:t xml:space="preserve">            2017</w:t>
            </w:r>
            <w:r w:rsidR="00DA10B8">
              <w:rPr>
                <w:lang w:eastAsia="en-US"/>
              </w:rPr>
              <w:t>год</w:t>
            </w:r>
          </w:p>
        </w:tc>
        <w:tc>
          <w:tcPr>
            <w:tcW w:w="2026" w:type="dxa"/>
            <w:gridSpan w:val="2"/>
            <w:tcBorders>
              <w:top w:val="single" w:sz="4" w:space="0" w:color="auto"/>
              <w:left w:val="single" w:sz="4" w:space="0" w:color="auto"/>
              <w:bottom w:val="single" w:sz="4" w:space="0" w:color="auto"/>
              <w:right w:val="single" w:sz="4" w:space="0" w:color="auto"/>
            </w:tcBorders>
            <w:hideMark/>
          </w:tcPr>
          <w:p w:rsidR="00DA10B8" w:rsidRDefault="00DA10B8">
            <w:pPr>
              <w:rPr>
                <w:lang w:eastAsia="en-US"/>
              </w:rPr>
            </w:pPr>
            <w:r>
              <w:rPr>
                <w:lang w:eastAsia="en-US"/>
              </w:rPr>
              <w:t>Высокий уровень</w:t>
            </w:r>
          </w:p>
        </w:tc>
        <w:tc>
          <w:tcPr>
            <w:tcW w:w="2410" w:type="dxa"/>
            <w:gridSpan w:val="2"/>
            <w:tcBorders>
              <w:top w:val="single" w:sz="4" w:space="0" w:color="auto"/>
              <w:left w:val="single" w:sz="4" w:space="0" w:color="auto"/>
              <w:bottom w:val="single" w:sz="4" w:space="0" w:color="auto"/>
              <w:right w:val="single" w:sz="4" w:space="0" w:color="auto"/>
            </w:tcBorders>
            <w:hideMark/>
          </w:tcPr>
          <w:p w:rsidR="00DA10B8" w:rsidRDefault="00DA10B8">
            <w:pPr>
              <w:rPr>
                <w:lang w:eastAsia="en-US"/>
              </w:rPr>
            </w:pPr>
            <w:r>
              <w:rPr>
                <w:lang w:eastAsia="en-US"/>
              </w:rPr>
              <w:t>Средний уровень</w:t>
            </w:r>
          </w:p>
        </w:tc>
        <w:tc>
          <w:tcPr>
            <w:tcW w:w="2710" w:type="dxa"/>
            <w:gridSpan w:val="2"/>
            <w:tcBorders>
              <w:top w:val="single" w:sz="4" w:space="0" w:color="auto"/>
              <w:left w:val="single" w:sz="4" w:space="0" w:color="auto"/>
              <w:bottom w:val="single" w:sz="4" w:space="0" w:color="auto"/>
              <w:right w:val="single" w:sz="4" w:space="0" w:color="auto"/>
            </w:tcBorders>
            <w:hideMark/>
          </w:tcPr>
          <w:p w:rsidR="00DA10B8" w:rsidRDefault="00DA10B8">
            <w:pPr>
              <w:rPr>
                <w:lang w:eastAsia="en-US"/>
              </w:rPr>
            </w:pPr>
            <w:r>
              <w:rPr>
                <w:lang w:eastAsia="en-US"/>
              </w:rPr>
              <w:t xml:space="preserve">   Низкий уровень</w:t>
            </w:r>
          </w:p>
        </w:tc>
      </w:tr>
      <w:tr w:rsidR="00DA10B8" w:rsidTr="00DA10B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A10B8" w:rsidRDefault="00DA10B8">
            <w:pPr>
              <w:rPr>
                <w:sz w:val="24"/>
                <w:szCs w:val="24"/>
                <w:lang w:eastAsia="en-US"/>
              </w:rPr>
            </w:pPr>
          </w:p>
        </w:tc>
        <w:tc>
          <w:tcPr>
            <w:tcW w:w="892" w:type="dxa"/>
            <w:tcBorders>
              <w:top w:val="single" w:sz="4" w:space="0" w:color="auto"/>
              <w:left w:val="single" w:sz="4" w:space="0" w:color="auto"/>
              <w:bottom w:val="single" w:sz="4" w:space="0" w:color="auto"/>
              <w:right w:val="single" w:sz="4" w:space="0" w:color="auto"/>
            </w:tcBorders>
            <w:hideMark/>
          </w:tcPr>
          <w:p w:rsidR="00DA10B8" w:rsidRDefault="00F261C4">
            <w:pPr>
              <w:rPr>
                <w:lang w:eastAsia="en-US"/>
              </w:rPr>
            </w:pPr>
            <w:r>
              <w:rPr>
                <w:lang w:eastAsia="en-US"/>
              </w:rPr>
              <w:t>Н.года</w:t>
            </w:r>
          </w:p>
        </w:tc>
        <w:tc>
          <w:tcPr>
            <w:tcW w:w="1134" w:type="dxa"/>
            <w:tcBorders>
              <w:top w:val="single" w:sz="4" w:space="0" w:color="auto"/>
              <w:left w:val="single" w:sz="4" w:space="0" w:color="auto"/>
              <w:bottom w:val="single" w:sz="4" w:space="0" w:color="auto"/>
              <w:right w:val="single" w:sz="4" w:space="0" w:color="auto"/>
            </w:tcBorders>
            <w:hideMark/>
          </w:tcPr>
          <w:p w:rsidR="00DA10B8" w:rsidRDefault="00DA10B8">
            <w:pPr>
              <w:rPr>
                <w:lang w:eastAsia="en-US"/>
              </w:rPr>
            </w:pPr>
            <w:r>
              <w:rPr>
                <w:lang w:eastAsia="en-US"/>
              </w:rPr>
              <w:t>К.г</w:t>
            </w:r>
            <w:r w:rsidR="00F261C4">
              <w:rPr>
                <w:lang w:eastAsia="en-US"/>
              </w:rPr>
              <w:t>ода</w:t>
            </w:r>
          </w:p>
        </w:tc>
        <w:tc>
          <w:tcPr>
            <w:tcW w:w="1134" w:type="dxa"/>
            <w:tcBorders>
              <w:top w:val="single" w:sz="4" w:space="0" w:color="auto"/>
              <w:left w:val="single" w:sz="4" w:space="0" w:color="auto"/>
              <w:bottom w:val="single" w:sz="4" w:space="0" w:color="auto"/>
              <w:right w:val="single" w:sz="4" w:space="0" w:color="auto"/>
            </w:tcBorders>
            <w:hideMark/>
          </w:tcPr>
          <w:p w:rsidR="00DA10B8" w:rsidRDefault="00F261C4">
            <w:pPr>
              <w:rPr>
                <w:lang w:eastAsia="en-US"/>
              </w:rPr>
            </w:pPr>
            <w:r>
              <w:rPr>
                <w:lang w:eastAsia="en-US"/>
              </w:rPr>
              <w:t>Н. года</w:t>
            </w:r>
          </w:p>
        </w:tc>
        <w:tc>
          <w:tcPr>
            <w:tcW w:w="1276" w:type="dxa"/>
            <w:tcBorders>
              <w:top w:val="single" w:sz="4" w:space="0" w:color="auto"/>
              <w:left w:val="single" w:sz="4" w:space="0" w:color="auto"/>
              <w:bottom w:val="single" w:sz="4" w:space="0" w:color="auto"/>
              <w:right w:val="single" w:sz="4" w:space="0" w:color="auto"/>
            </w:tcBorders>
            <w:hideMark/>
          </w:tcPr>
          <w:p w:rsidR="00DA10B8" w:rsidRDefault="00DA10B8">
            <w:pPr>
              <w:rPr>
                <w:lang w:eastAsia="en-US"/>
              </w:rPr>
            </w:pPr>
            <w:r>
              <w:rPr>
                <w:lang w:eastAsia="en-US"/>
              </w:rPr>
              <w:t>К.г</w:t>
            </w:r>
            <w:r w:rsidR="00F261C4">
              <w:rPr>
                <w:lang w:eastAsia="en-US"/>
              </w:rPr>
              <w:t>ода</w:t>
            </w:r>
          </w:p>
        </w:tc>
        <w:tc>
          <w:tcPr>
            <w:tcW w:w="1134" w:type="dxa"/>
            <w:tcBorders>
              <w:top w:val="single" w:sz="4" w:space="0" w:color="auto"/>
              <w:left w:val="single" w:sz="4" w:space="0" w:color="auto"/>
              <w:bottom w:val="single" w:sz="4" w:space="0" w:color="auto"/>
              <w:right w:val="single" w:sz="4" w:space="0" w:color="auto"/>
            </w:tcBorders>
            <w:hideMark/>
          </w:tcPr>
          <w:p w:rsidR="00DA10B8" w:rsidRDefault="00F261C4">
            <w:pPr>
              <w:rPr>
                <w:lang w:eastAsia="en-US"/>
              </w:rPr>
            </w:pPr>
            <w:r>
              <w:rPr>
                <w:lang w:eastAsia="en-US"/>
              </w:rPr>
              <w:t>Н.года</w:t>
            </w:r>
          </w:p>
        </w:tc>
        <w:tc>
          <w:tcPr>
            <w:tcW w:w="1576" w:type="dxa"/>
            <w:tcBorders>
              <w:top w:val="single" w:sz="4" w:space="0" w:color="auto"/>
              <w:left w:val="single" w:sz="4" w:space="0" w:color="auto"/>
              <w:bottom w:val="single" w:sz="4" w:space="0" w:color="auto"/>
              <w:right w:val="single" w:sz="4" w:space="0" w:color="auto"/>
            </w:tcBorders>
            <w:hideMark/>
          </w:tcPr>
          <w:p w:rsidR="00DA10B8" w:rsidRDefault="00DA10B8">
            <w:pPr>
              <w:rPr>
                <w:lang w:eastAsia="en-US"/>
              </w:rPr>
            </w:pPr>
            <w:r>
              <w:rPr>
                <w:lang w:eastAsia="en-US"/>
              </w:rPr>
              <w:t>К.г</w:t>
            </w:r>
            <w:r w:rsidR="00F261C4">
              <w:rPr>
                <w:lang w:eastAsia="en-US"/>
              </w:rPr>
              <w:t>ода</w:t>
            </w:r>
          </w:p>
        </w:tc>
      </w:tr>
      <w:tr w:rsidR="00DA10B8" w:rsidTr="00DA10B8">
        <w:trPr>
          <w:trHeight w:val="308"/>
          <w:jc w:val="center"/>
        </w:trPr>
        <w:tc>
          <w:tcPr>
            <w:tcW w:w="2103" w:type="dxa"/>
            <w:tcBorders>
              <w:top w:val="single" w:sz="4" w:space="0" w:color="auto"/>
              <w:left w:val="single" w:sz="4" w:space="0" w:color="auto"/>
              <w:bottom w:val="single" w:sz="4" w:space="0" w:color="auto"/>
              <w:right w:val="single" w:sz="4" w:space="0" w:color="auto"/>
            </w:tcBorders>
            <w:hideMark/>
          </w:tcPr>
          <w:p w:rsidR="00DA10B8" w:rsidRDefault="00DA10B8">
            <w:pPr>
              <w:rPr>
                <w:lang w:eastAsia="en-US"/>
              </w:rPr>
            </w:pPr>
            <w:r>
              <w:rPr>
                <w:lang w:eastAsia="en-US"/>
              </w:rPr>
              <w:t xml:space="preserve">2 младшая группа № </w:t>
            </w:r>
            <w:r w:rsidR="00F261C4">
              <w:rPr>
                <w:lang w:eastAsia="en-US"/>
              </w:rPr>
              <w:t>6</w:t>
            </w:r>
          </w:p>
          <w:p w:rsidR="00DA10B8" w:rsidRDefault="00DA10B8">
            <w:pPr>
              <w:rPr>
                <w:lang w:eastAsia="en-US"/>
              </w:rPr>
            </w:pPr>
          </w:p>
        </w:tc>
        <w:tc>
          <w:tcPr>
            <w:tcW w:w="892" w:type="dxa"/>
            <w:tcBorders>
              <w:top w:val="single" w:sz="4" w:space="0" w:color="auto"/>
              <w:left w:val="single" w:sz="4" w:space="0" w:color="auto"/>
              <w:bottom w:val="single" w:sz="4" w:space="0" w:color="auto"/>
              <w:right w:val="single" w:sz="4" w:space="0" w:color="auto"/>
            </w:tcBorders>
            <w:hideMark/>
          </w:tcPr>
          <w:p w:rsidR="00DA10B8" w:rsidRDefault="00322665">
            <w:pPr>
              <w:rPr>
                <w:lang w:eastAsia="en-US"/>
              </w:rPr>
            </w:pPr>
            <w:r>
              <w:rPr>
                <w:lang w:eastAsia="en-US"/>
              </w:rPr>
              <w:t>95</w:t>
            </w:r>
            <w:r w:rsidR="00DA10B8">
              <w:rPr>
                <w:lang w:eastAsia="en-US"/>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DA10B8" w:rsidRDefault="00322665">
            <w:pPr>
              <w:rPr>
                <w:lang w:eastAsia="en-US"/>
              </w:rPr>
            </w:pPr>
            <w:r>
              <w:rPr>
                <w:lang w:eastAsia="en-US"/>
              </w:rPr>
              <w:t>96</w:t>
            </w:r>
            <w:r w:rsidR="00DA10B8">
              <w:rPr>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DA10B8" w:rsidRDefault="00322665">
            <w:pPr>
              <w:rPr>
                <w:lang w:eastAsia="en-US"/>
              </w:rPr>
            </w:pPr>
            <w:r>
              <w:rPr>
                <w:lang w:eastAsia="en-US"/>
              </w:rPr>
              <w:t>5</w:t>
            </w:r>
            <w:r w:rsidR="00DA10B8">
              <w:rPr>
                <w:lang w:eastAsia="en-US"/>
              </w:rPr>
              <w:t>%</w:t>
            </w:r>
          </w:p>
        </w:tc>
        <w:tc>
          <w:tcPr>
            <w:tcW w:w="1276" w:type="dxa"/>
            <w:tcBorders>
              <w:top w:val="single" w:sz="4" w:space="0" w:color="auto"/>
              <w:left w:val="single" w:sz="4" w:space="0" w:color="auto"/>
              <w:bottom w:val="single" w:sz="4" w:space="0" w:color="auto"/>
              <w:right w:val="single" w:sz="4" w:space="0" w:color="auto"/>
            </w:tcBorders>
            <w:hideMark/>
          </w:tcPr>
          <w:p w:rsidR="00DA10B8" w:rsidRDefault="00322665">
            <w:pPr>
              <w:rPr>
                <w:lang w:eastAsia="en-US"/>
              </w:rPr>
            </w:pPr>
            <w:r>
              <w:rPr>
                <w:lang w:eastAsia="en-US"/>
              </w:rPr>
              <w:t>4</w:t>
            </w:r>
            <w:r w:rsidR="00DA10B8">
              <w:rPr>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DA10B8" w:rsidRDefault="00322665">
            <w:pPr>
              <w:rPr>
                <w:lang w:eastAsia="en-US"/>
              </w:rPr>
            </w:pPr>
            <w:r>
              <w:rPr>
                <w:lang w:eastAsia="en-US"/>
              </w:rPr>
              <w:t>-</w:t>
            </w:r>
          </w:p>
        </w:tc>
        <w:tc>
          <w:tcPr>
            <w:tcW w:w="1576" w:type="dxa"/>
            <w:tcBorders>
              <w:top w:val="single" w:sz="4" w:space="0" w:color="auto"/>
              <w:left w:val="single" w:sz="4" w:space="0" w:color="auto"/>
              <w:bottom w:val="single" w:sz="4" w:space="0" w:color="auto"/>
              <w:right w:val="single" w:sz="4" w:space="0" w:color="auto"/>
            </w:tcBorders>
            <w:hideMark/>
          </w:tcPr>
          <w:p w:rsidR="00DA10B8" w:rsidRDefault="00DA10B8">
            <w:pPr>
              <w:rPr>
                <w:lang w:eastAsia="en-US"/>
              </w:rPr>
            </w:pPr>
            <w:r>
              <w:rPr>
                <w:lang w:eastAsia="en-US"/>
              </w:rPr>
              <w:t xml:space="preserve">         -</w:t>
            </w:r>
          </w:p>
        </w:tc>
      </w:tr>
      <w:tr w:rsidR="00DA10B8" w:rsidTr="00DA10B8">
        <w:trPr>
          <w:trHeight w:val="308"/>
          <w:jc w:val="center"/>
        </w:trPr>
        <w:tc>
          <w:tcPr>
            <w:tcW w:w="2103" w:type="dxa"/>
            <w:tcBorders>
              <w:top w:val="single" w:sz="4" w:space="0" w:color="auto"/>
              <w:left w:val="single" w:sz="4" w:space="0" w:color="auto"/>
              <w:bottom w:val="single" w:sz="4" w:space="0" w:color="auto"/>
              <w:right w:val="single" w:sz="4" w:space="0" w:color="auto"/>
            </w:tcBorders>
            <w:hideMark/>
          </w:tcPr>
          <w:p w:rsidR="00DA10B8" w:rsidRDefault="00DA10B8">
            <w:pPr>
              <w:rPr>
                <w:lang w:eastAsia="en-US"/>
              </w:rPr>
            </w:pPr>
            <w:r>
              <w:rPr>
                <w:lang w:eastAsia="en-US"/>
              </w:rPr>
              <w:t>2 младшая группа №</w:t>
            </w:r>
            <w:r w:rsidR="00F261C4">
              <w:rPr>
                <w:lang w:eastAsia="en-US"/>
              </w:rPr>
              <w:t>7</w:t>
            </w:r>
          </w:p>
          <w:p w:rsidR="00DA10B8" w:rsidRDefault="00DA10B8">
            <w:pPr>
              <w:rPr>
                <w:lang w:eastAsia="en-US"/>
              </w:rPr>
            </w:pPr>
          </w:p>
        </w:tc>
        <w:tc>
          <w:tcPr>
            <w:tcW w:w="892" w:type="dxa"/>
            <w:tcBorders>
              <w:top w:val="single" w:sz="4" w:space="0" w:color="auto"/>
              <w:left w:val="single" w:sz="4" w:space="0" w:color="auto"/>
              <w:bottom w:val="single" w:sz="4" w:space="0" w:color="auto"/>
              <w:right w:val="single" w:sz="4" w:space="0" w:color="auto"/>
            </w:tcBorders>
            <w:hideMark/>
          </w:tcPr>
          <w:p w:rsidR="00DA10B8" w:rsidRPr="00AD0AEA" w:rsidRDefault="00AD0AEA">
            <w:pPr>
              <w:rPr>
                <w:lang w:eastAsia="en-US"/>
              </w:rPr>
            </w:pPr>
            <w:r w:rsidRPr="00AD0AEA">
              <w:rPr>
                <w:lang w:eastAsia="en-US"/>
              </w:rPr>
              <w:t>100</w:t>
            </w:r>
            <w:r w:rsidR="00DA10B8" w:rsidRPr="00AD0AEA">
              <w:rPr>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DA10B8" w:rsidRDefault="00AD0AEA">
            <w:pPr>
              <w:rPr>
                <w:lang w:eastAsia="en-US"/>
              </w:rPr>
            </w:pPr>
            <w:r>
              <w:rPr>
                <w:lang w:eastAsia="en-US"/>
              </w:rPr>
              <w:t>100%</w:t>
            </w:r>
          </w:p>
        </w:tc>
        <w:tc>
          <w:tcPr>
            <w:tcW w:w="1134" w:type="dxa"/>
            <w:tcBorders>
              <w:top w:val="single" w:sz="4" w:space="0" w:color="auto"/>
              <w:left w:val="single" w:sz="4" w:space="0" w:color="auto"/>
              <w:bottom w:val="single" w:sz="4" w:space="0" w:color="auto"/>
              <w:right w:val="single" w:sz="4" w:space="0" w:color="auto"/>
            </w:tcBorders>
            <w:hideMark/>
          </w:tcPr>
          <w:p w:rsidR="00DA10B8" w:rsidRDefault="00AD0AEA">
            <w:pPr>
              <w:rPr>
                <w:lang w:eastAsia="en-US"/>
              </w:rPr>
            </w:pPr>
            <w:r>
              <w:rPr>
                <w:lang w:eastAsia="en-US"/>
              </w:rPr>
              <w:t>-</w:t>
            </w:r>
          </w:p>
        </w:tc>
        <w:tc>
          <w:tcPr>
            <w:tcW w:w="1276" w:type="dxa"/>
            <w:tcBorders>
              <w:top w:val="single" w:sz="4" w:space="0" w:color="auto"/>
              <w:left w:val="single" w:sz="4" w:space="0" w:color="auto"/>
              <w:bottom w:val="single" w:sz="4" w:space="0" w:color="auto"/>
              <w:right w:val="single" w:sz="4" w:space="0" w:color="auto"/>
            </w:tcBorders>
            <w:hideMark/>
          </w:tcPr>
          <w:p w:rsidR="00DA10B8" w:rsidRDefault="00AD0AEA">
            <w:pPr>
              <w:rPr>
                <w:lang w:eastAsia="en-US"/>
              </w:rPr>
            </w:pPr>
            <w:r>
              <w:rPr>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DA10B8" w:rsidRDefault="00AD0AEA">
            <w:pPr>
              <w:rPr>
                <w:lang w:eastAsia="en-US"/>
              </w:rPr>
            </w:pPr>
            <w:r>
              <w:rPr>
                <w:lang w:eastAsia="en-US"/>
              </w:rPr>
              <w:t>-</w:t>
            </w:r>
          </w:p>
        </w:tc>
        <w:tc>
          <w:tcPr>
            <w:tcW w:w="1576" w:type="dxa"/>
            <w:tcBorders>
              <w:top w:val="single" w:sz="4" w:space="0" w:color="auto"/>
              <w:left w:val="single" w:sz="4" w:space="0" w:color="auto"/>
              <w:bottom w:val="single" w:sz="4" w:space="0" w:color="auto"/>
              <w:right w:val="single" w:sz="4" w:space="0" w:color="auto"/>
            </w:tcBorders>
            <w:hideMark/>
          </w:tcPr>
          <w:p w:rsidR="00DA10B8" w:rsidRDefault="00DA10B8">
            <w:pPr>
              <w:rPr>
                <w:lang w:eastAsia="en-US"/>
              </w:rPr>
            </w:pPr>
            <w:r>
              <w:rPr>
                <w:lang w:eastAsia="en-US"/>
              </w:rPr>
              <w:t xml:space="preserve">       -</w:t>
            </w:r>
          </w:p>
        </w:tc>
      </w:tr>
      <w:tr w:rsidR="00DA10B8" w:rsidTr="00DA10B8">
        <w:trPr>
          <w:jc w:val="center"/>
        </w:trPr>
        <w:tc>
          <w:tcPr>
            <w:tcW w:w="2103" w:type="dxa"/>
            <w:tcBorders>
              <w:top w:val="single" w:sz="4" w:space="0" w:color="auto"/>
              <w:left w:val="single" w:sz="4" w:space="0" w:color="auto"/>
              <w:bottom w:val="single" w:sz="4" w:space="0" w:color="auto"/>
              <w:right w:val="single" w:sz="4" w:space="0" w:color="auto"/>
            </w:tcBorders>
            <w:hideMark/>
          </w:tcPr>
          <w:p w:rsidR="00DA10B8" w:rsidRDefault="00DA10B8">
            <w:pPr>
              <w:rPr>
                <w:lang w:eastAsia="en-US"/>
              </w:rPr>
            </w:pPr>
            <w:r>
              <w:rPr>
                <w:lang w:eastAsia="en-US"/>
              </w:rPr>
              <w:t>Средняя  группа</w:t>
            </w:r>
          </w:p>
          <w:p w:rsidR="00DA10B8" w:rsidRDefault="00DA10B8" w:rsidP="00F261C4">
            <w:pPr>
              <w:rPr>
                <w:lang w:eastAsia="en-US"/>
              </w:rPr>
            </w:pPr>
            <w:r>
              <w:rPr>
                <w:lang w:eastAsia="en-US"/>
              </w:rPr>
              <w:t>№</w:t>
            </w:r>
            <w:r w:rsidR="00F261C4">
              <w:rPr>
                <w:lang w:eastAsia="en-US"/>
              </w:rPr>
              <w:t>5</w:t>
            </w:r>
          </w:p>
        </w:tc>
        <w:tc>
          <w:tcPr>
            <w:tcW w:w="892" w:type="dxa"/>
            <w:tcBorders>
              <w:top w:val="single" w:sz="4" w:space="0" w:color="auto"/>
              <w:left w:val="single" w:sz="4" w:space="0" w:color="auto"/>
              <w:bottom w:val="single" w:sz="4" w:space="0" w:color="auto"/>
              <w:right w:val="single" w:sz="4" w:space="0" w:color="auto"/>
            </w:tcBorders>
            <w:hideMark/>
          </w:tcPr>
          <w:p w:rsidR="00DA10B8" w:rsidRPr="00AD0AEA" w:rsidRDefault="00BF2DF4">
            <w:pPr>
              <w:rPr>
                <w:lang w:eastAsia="en-US"/>
              </w:rPr>
            </w:pPr>
            <w:r w:rsidRPr="00AD0AEA">
              <w:rPr>
                <w:lang w:eastAsia="en-US"/>
              </w:rPr>
              <w:t>79</w:t>
            </w:r>
            <w:r w:rsidR="00DA10B8" w:rsidRPr="00AD0AEA">
              <w:rPr>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DA10B8" w:rsidRDefault="00BF2DF4">
            <w:pPr>
              <w:rPr>
                <w:lang w:eastAsia="en-US"/>
              </w:rPr>
            </w:pPr>
            <w:r>
              <w:rPr>
                <w:lang w:eastAsia="en-US"/>
              </w:rPr>
              <w:t>79</w:t>
            </w:r>
            <w:r w:rsidR="00DA10B8">
              <w:rPr>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DA10B8" w:rsidRDefault="00BF2DF4">
            <w:pPr>
              <w:rPr>
                <w:lang w:eastAsia="en-US"/>
              </w:rPr>
            </w:pPr>
            <w:r>
              <w:rPr>
                <w:lang w:eastAsia="en-US"/>
              </w:rPr>
              <w:t>21</w:t>
            </w:r>
            <w:r w:rsidR="00DA10B8">
              <w:rPr>
                <w:lang w:eastAsia="en-US"/>
              </w:rPr>
              <w:t>%</w:t>
            </w:r>
          </w:p>
        </w:tc>
        <w:tc>
          <w:tcPr>
            <w:tcW w:w="1276" w:type="dxa"/>
            <w:tcBorders>
              <w:top w:val="single" w:sz="4" w:space="0" w:color="auto"/>
              <w:left w:val="single" w:sz="4" w:space="0" w:color="auto"/>
              <w:bottom w:val="single" w:sz="4" w:space="0" w:color="auto"/>
              <w:right w:val="single" w:sz="4" w:space="0" w:color="auto"/>
            </w:tcBorders>
            <w:hideMark/>
          </w:tcPr>
          <w:p w:rsidR="00DA10B8" w:rsidRDefault="00BF2DF4">
            <w:pPr>
              <w:rPr>
                <w:lang w:eastAsia="en-US"/>
              </w:rPr>
            </w:pPr>
            <w:r>
              <w:rPr>
                <w:lang w:eastAsia="en-US"/>
              </w:rPr>
              <w:t>21</w:t>
            </w:r>
            <w:r w:rsidR="00DA10B8">
              <w:rPr>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DA10B8" w:rsidRDefault="00BF2DF4">
            <w:pPr>
              <w:rPr>
                <w:lang w:eastAsia="en-US"/>
              </w:rPr>
            </w:pPr>
            <w:r>
              <w:rPr>
                <w:lang w:eastAsia="en-US"/>
              </w:rPr>
              <w:t>-</w:t>
            </w:r>
          </w:p>
        </w:tc>
        <w:tc>
          <w:tcPr>
            <w:tcW w:w="1576" w:type="dxa"/>
            <w:tcBorders>
              <w:top w:val="single" w:sz="4" w:space="0" w:color="auto"/>
              <w:left w:val="single" w:sz="4" w:space="0" w:color="auto"/>
              <w:bottom w:val="single" w:sz="4" w:space="0" w:color="auto"/>
              <w:right w:val="single" w:sz="4" w:space="0" w:color="auto"/>
            </w:tcBorders>
            <w:hideMark/>
          </w:tcPr>
          <w:p w:rsidR="00DA10B8" w:rsidRDefault="00DA10B8">
            <w:pPr>
              <w:rPr>
                <w:lang w:eastAsia="en-US"/>
              </w:rPr>
            </w:pPr>
            <w:r>
              <w:rPr>
                <w:lang w:eastAsia="en-US"/>
              </w:rPr>
              <w:t xml:space="preserve">       -</w:t>
            </w:r>
          </w:p>
        </w:tc>
      </w:tr>
      <w:tr w:rsidR="00322665" w:rsidTr="00DA10B8">
        <w:trPr>
          <w:jc w:val="center"/>
        </w:trPr>
        <w:tc>
          <w:tcPr>
            <w:tcW w:w="2103" w:type="dxa"/>
            <w:tcBorders>
              <w:top w:val="single" w:sz="4" w:space="0" w:color="auto"/>
              <w:left w:val="single" w:sz="4" w:space="0" w:color="auto"/>
              <w:bottom w:val="single" w:sz="4" w:space="0" w:color="auto"/>
              <w:right w:val="single" w:sz="4" w:space="0" w:color="auto"/>
            </w:tcBorders>
          </w:tcPr>
          <w:p w:rsidR="00322665" w:rsidRDefault="00322665" w:rsidP="00322665">
            <w:pPr>
              <w:rPr>
                <w:lang w:eastAsia="en-US"/>
              </w:rPr>
            </w:pPr>
            <w:r>
              <w:rPr>
                <w:lang w:eastAsia="en-US"/>
              </w:rPr>
              <w:t>Средняя  группа</w:t>
            </w:r>
          </w:p>
          <w:p w:rsidR="00322665" w:rsidRDefault="00322665" w:rsidP="00322665">
            <w:pPr>
              <w:rPr>
                <w:lang w:eastAsia="en-US"/>
              </w:rPr>
            </w:pPr>
            <w:r>
              <w:rPr>
                <w:lang w:eastAsia="en-US"/>
              </w:rPr>
              <w:t>№9</w:t>
            </w:r>
          </w:p>
        </w:tc>
        <w:tc>
          <w:tcPr>
            <w:tcW w:w="892" w:type="dxa"/>
            <w:tcBorders>
              <w:top w:val="single" w:sz="4" w:space="0" w:color="auto"/>
              <w:left w:val="single" w:sz="4" w:space="0" w:color="auto"/>
              <w:bottom w:val="single" w:sz="4" w:space="0" w:color="auto"/>
              <w:right w:val="single" w:sz="4" w:space="0" w:color="auto"/>
            </w:tcBorders>
          </w:tcPr>
          <w:p w:rsidR="00322665" w:rsidRPr="00AD0AEA" w:rsidRDefault="00322665" w:rsidP="00322665">
            <w:pPr>
              <w:rPr>
                <w:lang w:eastAsia="en-US"/>
              </w:rPr>
            </w:pPr>
            <w:r w:rsidRPr="00AD0AEA">
              <w:rPr>
                <w:lang w:eastAsia="en-US"/>
              </w:rPr>
              <w:t>100%</w:t>
            </w:r>
          </w:p>
        </w:tc>
        <w:tc>
          <w:tcPr>
            <w:tcW w:w="1134" w:type="dxa"/>
            <w:tcBorders>
              <w:top w:val="single" w:sz="4" w:space="0" w:color="auto"/>
              <w:left w:val="single" w:sz="4" w:space="0" w:color="auto"/>
              <w:bottom w:val="single" w:sz="4" w:space="0" w:color="auto"/>
              <w:right w:val="single" w:sz="4" w:space="0" w:color="auto"/>
            </w:tcBorders>
          </w:tcPr>
          <w:p w:rsidR="00322665" w:rsidRDefault="00322665" w:rsidP="00322665">
            <w:pPr>
              <w:rPr>
                <w:lang w:eastAsia="en-US"/>
              </w:rPr>
            </w:pPr>
            <w:r>
              <w:rPr>
                <w:lang w:eastAsia="en-US"/>
              </w:rPr>
              <w:t>100%</w:t>
            </w:r>
          </w:p>
        </w:tc>
        <w:tc>
          <w:tcPr>
            <w:tcW w:w="1134" w:type="dxa"/>
            <w:tcBorders>
              <w:top w:val="single" w:sz="4" w:space="0" w:color="auto"/>
              <w:left w:val="single" w:sz="4" w:space="0" w:color="auto"/>
              <w:bottom w:val="single" w:sz="4" w:space="0" w:color="auto"/>
              <w:right w:val="single" w:sz="4" w:space="0" w:color="auto"/>
            </w:tcBorders>
          </w:tcPr>
          <w:p w:rsidR="00322665" w:rsidRDefault="00322665" w:rsidP="00322665">
            <w:pPr>
              <w:rPr>
                <w:lang w:eastAsia="en-US"/>
              </w:rPr>
            </w:pPr>
            <w:r>
              <w:rPr>
                <w:lang w:eastAsia="en-US"/>
              </w:rPr>
              <w:t>-</w:t>
            </w:r>
          </w:p>
        </w:tc>
        <w:tc>
          <w:tcPr>
            <w:tcW w:w="1276" w:type="dxa"/>
            <w:tcBorders>
              <w:top w:val="single" w:sz="4" w:space="0" w:color="auto"/>
              <w:left w:val="single" w:sz="4" w:space="0" w:color="auto"/>
              <w:bottom w:val="single" w:sz="4" w:space="0" w:color="auto"/>
              <w:right w:val="single" w:sz="4" w:space="0" w:color="auto"/>
            </w:tcBorders>
          </w:tcPr>
          <w:p w:rsidR="00322665" w:rsidRDefault="00322665" w:rsidP="00322665">
            <w:pPr>
              <w:rPr>
                <w:lang w:eastAsia="en-US"/>
              </w:rPr>
            </w:pPr>
            <w:r>
              <w:rPr>
                <w:lang w:eastAsia="en-US"/>
              </w:rPr>
              <w:t>-</w:t>
            </w:r>
          </w:p>
        </w:tc>
        <w:tc>
          <w:tcPr>
            <w:tcW w:w="1134" w:type="dxa"/>
            <w:tcBorders>
              <w:top w:val="single" w:sz="4" w:space="0" w:color="auto"/>
              <w:left w:val="single" w:sz="4" w:space="0" w:color="auto"/>
              <w:bottom w:val="single" w:sz="4" w:space="0" w:color="auto"/>
              <w:right w:val="single" w:sz="4" w:space="0" w:color="auto"/>
            </w:tcBorders>
          </w:tcPr>
          <w:p w:rsidR="00322665" w:rsidRDefault="00322665" w:rsidP="00322665">
            <w:pPr>
              <w:rPr>
                <w:lang w:eastAsia="en-US"/>
              </w:rPr>
            </w:pPr>
            <w:r>
              <w:rPr>
                <w:lang w:eastAsia="en-US"/>
              </w:rPr>
              <w:t>-</w:t>
            </w:r>
          </w:p>
        </w:tc>
        <w:tc>
          <w:tcPr>
            <w:tcW w:w="1576" w:type="dxa"/>
            <w:tcBorders>
              <w:top w:val="single" w:sz="4" w:space="0" w:color="auto"/>
              <w:left w:val="single" w:sz="4" w:space="0" w:color="auto"/>
              <w:bottom w:val="single" w:sz="4" w:space="0" w:color="auto"/>
              <w:right w:val="single" w:sz="4" w:space="0" w:color="auto"/>
            </w:tcBorders>
          </w:tcPr>
          <w:p w:rsidR="00322665" w:rsidRDefault="00322665" w:rsidP="00322665">
            <w:pPr>
              <w:rPr>
                <w:lang w:eastAsia="en-US"/>
              </w:rPr>
            </w:pPr>
            <w:r>
              <w:rPr>
                <w:lang w:eastAsia="en-US"/>
              </w:rPr>
              <w:t xml:space="preserve">        -</w:t>
            </w:r>
          </w:p>
        </w:tc>
      </w:tr>
      <w:tr w:rsidR="00322665" w:rsidTr="00DA10B8">
        <w:trPr>
          <w:jc w:val="center"/>
        </w:trPr>
        <w:tc>
          <w:tcPr>
            <w:tcW w:w="2103" w:type="dxa"/>
            <w:tcBorders>
              <w:top w:val="single" w:sz="4" w:space="0" w:color="auto"/>
              <w:left w:val="single" w:sz="4" w:space="0" w:color="auto"/>
              <w:bottom w:val="single" w:sz="4" w:space="0" w:color="auto"/>
              <w:right w:val="single" w:sz="4" w:space="0" w:color="auto"/>
            </w:tcBorders>
            <w:hideMark/>
          </w:tcPr>
          <w:p w:rsidR="00322665" w:rsidRDefault="00322665" w:rsidP="00322665">
            <w:pPr>
              <w:rPr>
                <w:lang w:eastAsia="en-US"/>
              </w:rPr>
            </w:pPr>
            <w:r>
              <w:rPr>
                <w:lang w:eastAsia="en-US"/>
              </w:rPr>
              <w:t>Старшая  группа</w:t>
            </w:r>
          </w:p>
          <w:p w:rsidR="00322665" w:rsidRDefault="00322665" w:rsidP="00322665">
            <w:pPr>
              <w:rPr>
                <w:lang w:eastAsia="en-US"/>
              </w:rPr>
            </w:pPr>
            <w:r>
              <w:rPr>
                <w:lang w:eastAsia="en-US"/>
              </w:rPr>
              <w:t>№ 8</w:t>
            </w:r>
          </w:p>
        </w:tc>
        <w:tc>
          <w:tcPr>
            <w:tcW w:w="892" w:type="dxa"/>
            <w:tcBorders>
              <w:top w:val="single" w:sz="4" w:space="0" w:color="auto"/>
              <w:left w:val="single" w:sz="4" w:space="0" w:color="auto"/>
              <w:bottom w:val="single" w:sz="4" w:space="0" w:color="auto"/>
              <w:right w:val="single" w:sz="4" w:space="0" w:color="auto"/>
            </w:tcBorders>
            <w:hideMark/>
          </w:tcPr>
          <w:p w:rsidR="00322665" w:rsidRPr="00AD0AEA" w:rsidRDefault="00322665" w:rsidP="00322665">
            <w:pPr>
              <w:rPr>
                <w:lang w:eastAsia="en-US"/>
              </w:rPr>
            </w:pPr>
            <w:r w:rsidRPr="00AD0AEA">
              <w:rPr>
                <w:lang w:eastAsia="en-US"/>
              </w:rPr>
              <w:t>100%</w:t>
            </w:r>
          </w:p>
        </w:tc>
        <w:tc>
          <w:tcPr>
            <w:tcW w:w="1134" w:type="dxa"/>
            <w:tcBorders>
              <w:top w:val="single" w:sz="4" w:space="0" w:color="auto"/>
              <w:left w:val="single" w:sz="4" w:space="0" w:color="auto"/>
              <w:bottom w:val="single" w:sz="4" w:space="0" w:color="auto"/>
              <w:right w:val="single" w:sz="4" w:space="0" w:color="auto"/>
            </w:tcBorders>
            <w:hideMark/>
          </w:tcPr>
          <w:p w:rsidR="00322665" w:rsidRDefault="00322665" w:rsidP="00322665">
            <w:pPr>
              <w:rPr>
                <w:lang w:eastAsia="en-US"/>
              </w:rPr>
            </w:pPr>
            <w:r>
              <w:rPr>
                <w:lang w:eastAsia="en-US"/>
              </w:rPr>
              <w:t>100%</w:t>
            </w:r>
          </w:p>
        </w:tc>
        <w:tc>
          <w:tcPr>
            <w:tcW w:w="1134" w:type="dxa"/>
            <w:tcBorders>
              <w:top w:val="single" w:sz="4" w:space="0" w:color="auto"/>
              <w:left w:val="single" w:sz="4" w:space="0" w:color="auto"/>
              <w:bottom w:val="single" w:sz="4" w:space="0" w:color="auto"/>
              <w:right w:val="single" w:sz="4" w:space="0" w:color="auto"/>
            </w:tcBorders>
            <w:hideMark/>
          </w:tcPr>
          <w:p w:rsidR="00322665" w:rsidRDefault="00322665" w:rsidP="00322665">
            <w:pPr>
              <w:rPr>
                <w:lang w:eastAsia="en-US"/>
              </w:rPr>
            </w:pPr>
            <w:r>
              <w:rPr>
                <w:lang w:eastAsia="en-US"/>
              </w:rPr>
              <w:t>-</w:t>
            </w:r>
          </w:p>
        </w:tc>
        <w:tc>
          <w:tcPr>
            <w:tcW w:w="1276" w:type="dxa"/>
            <w:tcBorders>
              <w:top w:val="single" w:sz="4" w:space="0" w:color="auto"/>
              <w:left w:val="single" w:sz="4" w:space="0" w:color="auto"/>
              <w:bottom w:val="single" w:sz="4" w:space="0" w:color="auto"/>
              <w:right w:val="single" w:sz="4" w:space="0" w:color="auto"/>
            </w:tcBorders>
            <w:hideMark/>
          </w:tcPr>
          <w:p w:rsidR="00322665" w:rsidRDefault="00322665" w:rsidP="00322665">
            <w:pPr>
              <w:rPr>
                <w:lang w:eastAsia="en-US"/>
              </w:rPr>
            </w:pPr>
            <w:r>
              <w:rPr>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322665" w:rsidRDefault="00322665" w:rsidP="00322665">
            <w:pPr>
              <w:rPr>
                <w:lang w:eastAsia="en-US"/>
              </w:rPr>
            </w:pPr>
            <w:r>
              <w:rPr>
                <w:lang w:eastAsia="en-US"/>
              </w:rPr>
              <w:t>-</w:t>
            </w:r>
          </w:p>
        </w:tc>
        <w:tc>
          <w:tcPr>
            <w:tcW w:w="1576" w:type="dxa"/>
            <w:tcBorders>
              <w:top w:val="single" w:sz="4" w:space="0" w:color="auto"/>
              <w:left w:val="single" w:sz="4" w:space="0" w:color="auto"/>
              <w:bottom w:val="single" w:sz="4" w:space="0" w:color="auto"/>
              <w:right w:val="single" w:sz="4" w:space="0" w:color="auto"/>
            </w:tcBorders>
            <w:hideMark/>
          </w:tcPr>
          <w:p w:rsidR="00322665" w:rsidRDefault="00322665" w:rsidP="00322665">
            <w:pPr>
              <w:rPr>
                <w:lang w:eastAsia="en-US"/>
              </w:rPr>
            </w:pPr>
            <w:r>
              <w:rPr>
                <w:lang w:eastAsia="en-US"/>
              </w:rPr>
              <w:t xml:space="preserve">        -</w:t>
            </w:r>
          </w:p>
        </w:tc>
      </w:tr>
      <w:tr w:rsidR="00322665" w:rsidTr="00DA10B8">
        <w:trPr>
          <w:jc w:val="center"/>
        </w:trPr>
        <w:tc>
          <w:tcPr>
            <w:tcW w:w="2103" w:type="dxa"/>
            <w:tcBorders>
              <w:top w:val="single" w:sz="4" w:space="0" w:color="auto"/>
              <w:left w:val="single" w:sz="4" w:space="0" w:color="auto"/>
              <w:bottom w:val="single" w:sz="4" w:space="0" w:color="auto"/>
              <w:right w:val="single" w:sz="4" w:space="0" w:color="auto"/>
            </w:tcBorders>
            <w:hideMark/>
          </w:tcPr>
          <w:p w:rsidR="00322665" w:rsidRPr="003477CF" w:rsidRDefault="00322665" w:rsidP="00322665">
            <w:pPr>
              <w:rPr>
                <w:lang w:eastAsia="en-US"/>
              </w:rPr>
            </w:pPr>
            <w:r w:rsidRPr="003477CF">
              <w:rPr>
                <w:lang w:eastAsia="en-US"/>
              </w:rPr>
              <w:t>Подготовительная к школе группа</w:t>
            </w:r>
          </w:p>
          <w:p w:rsidR="00322665" w:rsidRPr="00322665" w:rsidRDefault="00322665" w:rsidP="00322665">
            <w:pPr>
              <w:rPr>
                <w:color w:val="FF0000"/>
                <w:lang w:eastAsia="en-US"/>
              </w:rPr>
            </w:pPr>
            <w:r w:rsidRPr="003477CF">
              <w:rPr>
                <w:lang w:eastAsia="en-US"/>
              </w:rPr>
              <w:t>№ 10</w:t>
            </w:r>
          </w:p>
        </w:tc>
        <w:tc>
          <w:tcPr>
            <w:tcW w:w="892" w:type="dxa"/>
            <w:tcBorders>
              <w:top w:val="single" w:sz="4" w:space="0" w:color="auto"/>
              <w:left w:val="single" w:sz="4" w:space="0" w:color="auto"/>
              <w:bottom w:val="single" w:sz="4" w:space="0" w:color="auto"/>
              <w:right w:val="single" w:sz="4" w:space="0" w:color="auto"/>
            </w:tcBorders>
            <w:hideMark/>
          </w:tcPr>
          <w:p w:rsidR="00322665" w:rsidRPr="00AD0AEA" w:rsidRDefault="00AD0AEA" w:rsidP="00322665">
            <w:pPr>
              <w:rPr>
                <w:lang w:eastAsia="en-US"/>
              </w:rPr>
            </w:pPr>
            <w:r w:rsidRPr="00AD0AEA">
              <w:rPr>
                <w:lang w:eastAsia="en-US"/>
              </w:rPr>
              <w:t>100</w:t>
            </w:r>
            <w:r w:rsidR="00322665" w:rsidRPr="00AD0AEA">
              <w:rPr>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322665" w:rsidRDefault="00AD0AEA" w:rsidP="00322665">
            <w:pPr>
              <w:rPr>
                <w:lang w:eastAsia="en-US"/>
              </w:rPr>
            </w:pPr>
            <w:r>
              <w:rPr>
                <w:lang w:eastAsia="en-US"/>
              </w:rPr>
              <w:t>100</w:t>
            </w:r>
            <w:r w:rsidR="00322665">
              <w:rPr>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322665" w:rsidRDefault="00AD0AEA" w:rsidP="00322665">
            <w:pPr>
              <w:rPr>
                <w:lang w:eastAsia="en-US"/>
              </w:rPr>
            </w:pPr>
            <w:r>
              <w:rPr>
                <w:lang w:eastAsia="en-US"/>
              </w:rPr>
              <w:t>-</w:t>
            </w:r>
          </w:p>
        </w:tc>
        <w:tc>
          <w:tcPr>
            <w:tcW w:w="1276" w:type="dxa"/>
            <w:tcBorders>
              <w:top w:val="single" w:sz="4" w:space="0" w:color="auto"/>
              <w:left w:val="single" w:sz="4" w:space="0" w:color="auto"/>
              <w:bottom w:val="single" w:sz="4" w:space="0" w:color="auto"/>
              <w:right w:val="single" w:sz="4" w:space="0" w:color="auto"/>
            </w:tcBorders>
            <w:hideMark/>
          </w:tcPr>
          <w:p w:rsidR="00322665" w:rsidRDefault="00AD0AEA" w:rsidP="00322665">
            <w:pPr>
              <w:rPr>
                <w:lang w:eastAsia="en-US"/>
              </w:rPr>
            </w:pPr>
            <w:r>
              <w:rPr>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322665" w:rsidRDefault="00322665" w:rsidP="00322665">
            <w:pPr>
              <w:rPr>
                <w:lang w:eastAsia="en-US"/>
              </w:rPr>
            </w:pPr>
            <w:r>
              <w:rPr>
                <w:lang w:eastAsia="en-US"/>
              </w:rPr>
              <w:t xml:space="preserve">    -</w:t>
            </w:r>
          </w:p>
        </w:tc>
        <w:tc>
          <w:tcPr>
            <w:tcW w:w="1576" w:type="dxa"/>
            <w:tcBorders>
              <w:top w:val="single" w:sz="4" w:space="0" w:color="auto"/>
              <w:left w:val="single" w:sz="4" w:space="0" w:color="auto"/>
              <w:bottom w:val="single" w:sz="4" w:space="0" w:color="auto"/>
              <w:right w:val="single" w:sz="4" w:space="0" w:color="auto"/>
            </w:tcBorders>
            <w:hideMark/>
          </w:tcPr>
          <w:p w:rsidR="00322665" w:rsidRDefault="00322665" w:rsidP="00322665">
            <w:pPr>
              <w:rPr>
                <w:lang w:eastAsia="en-US"/>
              </w:rPr>
            </w:pPr>
            <w:r>
              <w:rPr>
                <w:lang w:eastAsia="en-US"/>
              </w:rPr>
              <w:t xml:space="preserve">       -</w:t>
            </w:r>
          </w:p>
        </w:tc>
      </w:tr>
    </w:tbl>
    <w:p w:rsidR="00DA10B8" w:rsidRDefault="00DA10B8" w:rsidP="00DA10B8"/>
    <w:p w:rsidR="00DA10B8" w:rsidRDefault="00DA10B8" w:rsidP="00DA10B8">
      <w:pPr>
        <w:ind w:left="360"/>
        <w:jc w:val="both"/>
      </w:pPr>
      <w:r>
        <w:t xml:space="preserve">По итогам диагностики по физическому воспитанию выявлено:  в МБДОУ стабильно наблюдается рост детей с высоким уровнем физической подготовленности. Это можно объяснить тем, что с детьми работает один специалист по физическому воспитанию, прослеживается преемственность в содержании обучения, формах, методах и приемов работы. Единая система диагностики дает возможность проследить развитие ребенка, начиная с 3-х летнего возраста, что обеспечивает индивидуальный подход к детям и способность объективно оценить их достижения. Ребята с удовольствием  занимаются физическими упражнениями, участвуют в подвижных играх. Движения детей к концу учебного года стали более мотивированными, упорядоченными, дети научились понимать связь между характером движений и их целью – выполнение определенных задач. Они стали сильнее, выносливее, ловкими, гибкими.                                                                                   </w:t>
      </w:r>
    </w:p>
    <w:p w:rsidR="00DA10B8" w:rsidRDefault="00DA10B8" w:rsidP="00DA10B8">
      <w:pPr>
        <w:ind w:left="360"/>
        <w:jc w:val="both"/>
      </w:pPr>
      <w:r>
        <w:t xml:space="preserve">В каждой группе имеются атрибуты и игрушки для подвижных игр и двигательной активности детей на прогулке. Развивающая среда, организованная в детском саду, способствует эмоциональному благополучию ребенка, создает у него чувство уверенности в себе и защищенности;                                                                                                                                                                                        </w:t>
      </w:r>
    </w:p>
    <w:p w:rsidR="00DA10B8" w:rsidRDefault="00DA10B8" w:rsidP="00DA10B8">
      <w:pPr>
        <w:ind w:left="360"/>
        <w:jc w:val="both"/>
      </w:pPr>
      <w:r>
        <w:t>В детском саду проводились  дни здоровья, спортивные развлечения, «Веселые старты», «Масленица», «</w:t>
      </w:r>
      <w:proofErr w:type="spellStart"/>
      <w:r>
        <w:t>Навруз</w:t>
      </w:r>
      <w:proofErr w:type="spellEnd"/>
      <w:r>
        <w:t xml:space="preserve">». В старшей и подготовительной к школе группах проводился спортивный праздник совместно с родителями, посвященный Дню защитника Отечества.                                                    </w:t>
      </w:r>
    </w:p>
    <w:p w:rsidR="00DA10B8" w:rsidRDefault="00DA10B8" w:rsidP="00DA10B8">
      <w:pPr>
        <w:pStyle w:val="a3"/>
        <w:shd w:val="clear" w:color="auto" w:fill="FFFFFF"/>
        <w:ind w:left="330" w:right="660"/>
        <w:jc w:val="both"/>
      </w:pPr>
      <w:r>
        <w:t xml:space="preserve"> В 201</w:t>
      </w:r>
      <w:r w:rsidR="009C2E54">
        <w:t>7-2018</w:t>
      </w:r>
      <w:r>
        <w:t xml:space="preserve"> учебном году планируется продолжение работы по формированию у детей основ здорового образа жизни: профилактику простудных и вирусных заболеваний, привлечение родителей к праздникам и досугам по физическому воспитанию. </w:t>
      </w:r>
    </w:p>
    <w:p w:rsidR="00DA10B8" w:rsidRDefault="00DA10B8" w:rsidP="00DA10B8">
      <w:pPr>
        <w:pStyle w:val="a5"/>
        <w:spacing w:before="0" w:beforeAutospacing="0" w:after="0" w:afterAutospacing="0"/>
      </w:pPr>
    </w:p>
    <w:p w:rsidR="00DA10B8" w:rsidRDefault="00C47266" w:rsidP="00DA10B8">
      <w:pPr>
        <w:jc w:val="both"/>
      </w:pPr>
      <w:r>
        <w:t>В</w:t>
      </w:r>
      <w:r w:rsidR="00DA10B8">
        <w:t xml:space="preserve"> ДОУ работа по реализации информационного обеспечения введения ФГОС ДО происходит в полной мере, организовано ознакомление педагогов и родителей (законных </w:t>
      </w:r>
      <w:proofErr w:type="gramStart"/>
      <w:r w:rsidR="00DA10B8">
        <w:t>представителей)  воспитанников</w:t>
      </w:r>
      <w:proofErr w:type="gramEnd"/>
      <w:r w:rsidR="00DA10B8">
        <w:t xml:space="preserve"> с особенностями организации образовательного процесса в ДОУ с введением  ФГОС ДО, подготовлена необходимая документальная база.  </w:t>
      </w:r>
    </w:p>
    <w:p w:rsidR="00DA10B8" w:rsidRDefault="00DA10B8" w:rsidP="00DA10B8">
      <w:pPr>
        <w:jc w:val="both"/>
      </w:pPr>
      <w:r>
        <w:t>Положительные тенденции:</w:t>
      </w:r>
    </w:p>
    <w:p w:rsidR="00DA10B8" w:rsidRDefault="00DA10B8" w:rsidP="00DA10B8">
      <w:pPr>
        <w:jc w:val="both"/>
      </w:pPr>
      <w:r>
        <w:t>Использование педагогами в работе с воспитанниками современных образовательных технологий;</w:t>
      </w:r>
    </w:p>
    <w:p w:rsidR="00DA10B8" w:rsidRDefault="00DA10B8" w:rsidP="00DA10B8">
      <w:pPr>
        <w:jc w:val="both"/>
      </w:pPr>
      <w:r>
        <w:t>Осознание педагогами необходимости перехода на развивающие системы воспитания и обучения;</w:t>
      </w:r>
    </w:p>
    <w:p w:rsidR="00DA10B8" w:rsidRDefault="00DA10B8" w:rsidP="00DA10B8">
      <w:pPr>
        <w:jc w:val="both"/>
      </w:pPr>
      <w:r>
        <w:t>Проблемы:</w:t>
      </w:r>
    </w:p>
    <w:p w:rsidR="00DA10B8" w:rsidRDefault="00DA10B8" w:rsidP="00DA10B8">
      <w:pPr>
        <w:jc w:val="both"/>
      </w:pPr>
      <w:r>
        <w:t>Недостаточно учебно-методических разработок и материалов, разработанных в соответствии с ФГОС (тесты, дидактические материалы, контрольно-измерительный инструментарий).</w:t>
      </w:r>
    </w:p>
    <w:p w:rsidR="00DA10B8" w:rsidRDefault="00DA10B8" w:rsidP="00DA10B8">
      <w:pPr>
        <w:jc w:val="both"/>
      </w:pPr>
      <w:r>
        <w:t>Необходимость коррекции  разделов ООП.</w:t>
      </w:r>
    </w:p>
    <w:p w:rsidR="00DA10B8" w:rsidRDefault="00DA10B8" w:rsidP="00DA10B8">
      <w:pPr>
        <w:jc w:val="both"/>
      </w:pPr>
      <w:r>
        <w:t>Возможность профессионального общения педагогов и обмена опытом с коллегами.</w:t>
      </w:r>
    </w:p>
    <w:p w:rsidR="00DA10B8" w:rsidRDefault="00DA10B8" w:rsidP="00DA10B8">
      <w:pPr>
        <w:jc w:val="both"/>
      </w:pPr>
      <w:r>
        <w:t>Перспектива:</w:t>
      </w:r>
    </w:p>
    <w:p w:rsidR="00DA10B8" w:rsidRDefault="00DA10B8" w:rsidP="00DA10B8">
      <w:pPr>
        <w:jc w:val="both"/>
      </w:pPr>
      <w:r>
        <w:lastRenderedPageBreak/>
        <w:t>Продолжить изучение и применение современных   инновационных   психолого-педагогических  систем воспитания и обучения.</w:t>
      </w:r>
    </w:p>
    <w:p w:rsidR="00DA10B8" w:rsidRDefault="00DA10B8" w:rsidP="00DA10B8">
      <w:pPr>
        <w:jc w:val="both"/>
      </w:pPr>
      <w:r>
        <w:t>Обновление и правильная организация развивающей предметно – пространственной  среды в ДОУ.</w:t>
      </w:r>
    </w:p>
    <w:p w:rsidR="00DA10B8" w:rsidRDefault="00DA10B8" w:rsidP="00DA10B8">
      <w:pPr>
        <w:pStyle w:val="a5"/>
        <w:spacing w:before="0" w:beforeAutospacing="0" w:after="0" w:afterAutospacing="0"/>
        <w:jc w:val="center"/>
      </w:pPr>
      <w:r>
        <w:t xml:space="preserve">                                                                                                                                     </w:t>
      </w:r>
    </w:p>
    <w:p w:rsidR="009B1DA0" w:rsidRDefault="00DA10B8" w:rsidP="009B1DA0">
      <w:pPr>
        <w:shd w:val="clear" w:color="auto" w:fill="FFFFFF"/>
        <w:tabs>
          <w:tab w:val="left" w:pos="9774"/>
        </w:tabs>
        <w:ind w:right="72"/>
        <w:jc w:val="both"/>
        <w:rPr>
          <w:b/>
          <w:color w:val="000000"/>
          <w:spacing w:val="-2"/>
          <w:w w:val="101"/>
        </w:rPr>
      </w:pPr>
      <w:r>
        <w:rPr>
          <w:b/>
          <w:color w:val="000000"/>
          <w:spacing w:val="-2"/>
          <w:w w:val="101"/>
          <w:sz w:val="28"/>
          <w:szCs w:val="28"/>
        </w:rPr>
        <w:t xml:space="preserve">   </w:t>
      </w:r>
      <w:r w:rsidRPr="00732004">
        <w:rPr>
          <w:b/>
          <w:color w:val="000000"/>
          <w:spacing w:val="-2"/>
          <w:w w:val="101"/>
        </w:rPr>
        <w:t>Воспитатель по обучению татарскому языку</w:t>
      </w:r>
      <w:r w:rsidR="00732004">
        <w:rPr>
          <w:b/>
          <w:color w:val="000000"/>
          <w:spacing w:val="-2"/>
          <w:w w:val="101"/>
          <w:sz w:val="28"/>
          <w:szCs w:val="28"/>
        </w:rPr>
        <w:t xml:space="preserve"> </w:t>
      </w:r>
      <w:proofErr w:type="spellStart"/>
      <w:r w:rsidR="009B1DA0" w:rsidRPr="00732004">
        <w:rPr>
          <w:color w:val="000000"/>
          <w:spacing w:val="-2"/>
          <w:w w:val="101"/>
        </w:rPr>
        <w:t>Габдрафикова</w:t>
      </w:r>
      <w:proofErr w:type="spellEnd"/>
      <w:r w:rsidR="009B1DA0" w:rsidRPr="00732004">
        <w:rPr>
          <w:color w:val="000000"/>
          <w:spacing w:val="-2"/>
          <w:w w:val="101"/>
        </w:rPr>
        <w:t xml:space="preserve"> Л.Д.</w:t>
      </w:r>
      <w:r w:rsidR="00732004">
        <w:rPr>
          <w:color w:val="000000"/>
          <w:spacing w:val="-2"/>
          <w:w w:val="101"/>
          <w:sz w:val="28"/>
          <w:szCs w:val="28"/>
        </w:rPr>
        <w:t xml:space="preserve"> </w:t>
      </w:r>
      <w:r w:rsidR="009B1DA0">
        <w:t xml:space="preserve">приобщала детей к общекультурным и национально-значимым ценностям. Работа была начата с выступления на родительском собрании: «Почему нужно учить татарский язык?». В основном, выступление было о пользе знания нескольких языков, и которое благоприятно влияет на память и </w:t>
      </w:r>
      <w:proofErr w:type="spellStart"/>
      <w:r w:rsidR="009B1DA0">
        <w:t>мировозрение</w:t>
      </w:r>
      <w:proofErr w:type="spellEnd"/>
      <w:r w:rsidR="009B1DA0">
        <w:t xml:space="preserve"> ребенка.</w:t>
      </w:r>
    </w:p>
    <w:p w:rsidR="009B1DA0" w:rsidRDefault="009B1DA0" w:rsidP="009B1DA0">
      <w:pPr>
        <w:jc w:val="both"/>
      </w:pPr>
      <w:proofErr w:type="gramStart"/>
      <w:r>
        <w:t>Напомнила  родите</w:t>
      </w:r>
      <w:bookmarkStart w:id="0" w:name="_GoBack"/>
      <w:bookmarkEnd w:id="0"/>
      <w:r>
        <w:t>лям</w:t>
      </w:r>
      <w:proofErr w:type="gramEnd"/>
      <w:r>
        <w:t xml:space="preserve"> о том, что продолжается работа по </w:t>
      </w:r>
      <w:proofErr w:type="spellStart"/>
      <w:r>
        <w:t>учебно</w:t>
      </w:r>
      <w:proofErr w:type="spellEnd"/>
      <w:r>
        <w:t xml:space="preserve"> – методическим комплектам при обучении детей двум государственным языкам РТ.</w:t>
      </w:r>
    </w:p>
    <w:p w:rsidR="009B1DA0" w:rsidRDefault="009B1DA0" w:rsidP="009B1DA0">
      <w:pPr>
        <w:jc w:val="both"/>
      </w:pPr>
      <w:r>
        <w:t>Для лучшего понимания работы по УМК для педагогов и родителей в течении года проводились консультации, беседы, индивидуальная работа «Как играть в дидактические игры по УМК?», «Диалоги с детьми», «Слова которые изучают наши дети», «Словесные игры-«Телефон», «Командир», пальчиковые игры)</w:t>
      </w:r>
    </w:p>
    <w:p w:rsidR="009B1DA0" w:rsidRDefault="009B1DA0" w:rsidP="009B1DA0">
      <w:pPr>
        <w:jc w:val="both"/>
      </w:pPr>
      <w:r>
        <w:t xml:space="preserve">В течение года систематически проводилась работа по взаимодействию с родителями. Составлены перспективный и календарные планы, в них </w:t>
      </w:r>
      <w:proofErr w:type="gramStart"/>
      <w:r>
        <w:t>указаны  консультации</w:t>
      </w:r>
      <w:proofErr w:type="gramEnd"/>
      <w:r>
        <w:t xml:space="preserve">, родительские собрания, наглядно-стендовая информация. В свою очередь родители охотно шли на контакт и старались участвовать во всех акциях и совместных мероприятиях группы и детского сада. </w:t>
      </w:r>
    </w:p>
    <w:p w:rsidR="009B1DA0" w:rsidRDefault="009B1DA0" w:rsidP="009B1DA0">
      <w:pPr>
        <w:jc w:val="both"/>
      </w:pPr>
      <w:r>
        <w:t>Совместно с родителями были приобретены рабочие тетради по обучению детей татарскому языку. Родители с удовольствием работали в рабочих тетрадях совместно с детьми в течение всего учебного года.</w:t>
      </w:r>
    </w:p>
    <w:p w:rsidR="009B1DA0" w:rsidRDefault="009B1DA0" w:rsidP="009B1DA0">
      <w:pPr>
        <w:jc w:val="both"/>
      </w:pPr>
      <w:r>
        <w:t>Применяла проектную деятельность  в своей работе с детьми средней группы. В рамках которого проходили разнообразные совместные мероприятия для родителей и детей</w:t>
      </w:r>
    </w:p>
    <w:p w:rsidR="009B1DA0" w:rsidRPr="009B1DA0" w:rsidRDefault="009B1DA0" w:rsidP="009B1DA0">
      <w:pPr>
        <w:jc w:val="both"/>
      </w:pPr>
      <w:r w:rsidRPr="009B1DA0">
        <w:t>В 2016-2017 учебном году поставлены следующие цели и задачи.</w:t>
      </w:r>
    </w:p>
    <w:p w:rsidR="009B1DA0" w:rsidRPr="009B1DA0" w:rsidRDefault="009B1DA0" w:rsidP="009B1DA0">
      <w:pPr>
        <w:jc w:val="both"/>
      </w:pPr>
      <w:r w:rsidRPr="009B1DA0">
        <w:rPr>
          <w:b/>
        </w:rPr>
        <w:t>Цель:</w:t>
      </w:r>
      <w:r w:rsidRPr="009B1DA0">
        <w:t xml:space="preserve"> повысить качество воспитательно – образовательного процесса по выполнению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стандартам дошкольного образования.</w:t>
      </w:r>
    </w:p>
    <w:p w:rsidR="009B1DA0" w:rsidRPr="009B1DA0" w:rsidRDefault="009B1DA0" w:rsidP="009B1DA0">
      <w:pPr>
        <w:jc w:val="both"/>
        <w:rPr>
          <w:b/>
        </w:rPr>
      </w:pPr>
      <w:r w:rsidRPr="009B1DA0">
        <w:rPr>
          <w:b/>
        </w:rPr>
        <w:t>Задачи:</w:t>
      </w:r>
    </w:p>
    <w:p w:rsidR="009B1DA0" w:rsidRPr="009B1DA0" w:rsidRDefault="009B1DA0" w:rsidP="009B1DA0">
      <w:pPr>
        <w:pStyle w:val="a3"/>
        <w:numPr>
          <w:ilvl w:val="0"/>
          <w:numId w:val="22"/>
        </w:numPr>
        <w:jc w:val="both"/>
      </w:pPr>
      <w:r w:rsidRPr="009B1DA0">
        <w:t>Совершенствовать систему обучения дошкольников родному, татарскому языку, через повышение компетентности руководителей и педагогов ДОУ.</w:t>
      </w:r>
    </w:p>
    <w:p w:rsidR="009B1DA0" w:rsidRPr="009B1DA0" w:rsidRDefault="009B1DA0" w:rsidP="009B1DA0">
      <w:pPr>
        <w:pStyle w:val="a3"/>
        <w:numPr>
          <w:ilvl w:val="0"/>
          <w:numId w:val="22"/>
        </w:numPr>
        <w:jc w:val="both"/>
      </w:pPr>
      <w:r w:rsidRPr="009B1DA0">
        <w:t xml:space="preserve">Использовать </w:t>
      </w:r>
      <w:proofErr w:type="spellStart"/>
      <w:r w:rsidRPr="009B1DA0">
        <w:t>учебно</w:t>
      </w:r>
      <w:proofErr w:type="spellEnd"/>
      <w:r w:rsidRPr="009B1DA0">
        <w:t xml:space="preserve"> – методические комплекты по всем направлениям для улучшения качества обучения детей государственным языкам Республики Татарстан.</w:t>
      </w:r>
    </w:p>
    <w:p w:rsidR="009B1DA0" w:rsidRPr="009B1DA0" w:rsidRDefault="009B1DA0" w:rsidP="009B1DA0">
      <w:pPr>
        <w:pStyle w:val="a3"/>
        <w:numPr>
          <w:ilvl w:val="0"/>
          <w:numId w:val="22"/>
        </w:numPr>
        <w:jc w:val="both"/>
      </w:pPr>
      <w:r w:rsidRPr="009B1DA0">
        <w:t>Обеспечить качество работы по преемственности национального образования и воспитания детей на основе системы «Расширение и активизация словарного запаса у детей дошкольного возраста с применением современных игр, мультфильмов, УМК».</w:t>
      </w:r>
    </w:p>
    <w:p w:rsidR="009B1DA0" w:rsidRPr="009B1DA0" w:rsidRDefault="009B1DA0" w:rsidP="009B1DA0">
      <w:pPr>
        <w:ind w:left="360"/>
        <w:jc w:val="both"/>
      </w:pPr>
      <w:r w:rsidRPr="009B1DA0">
        <w:t xml:space="preserve">Изучив предметно – развивающую среду ДОУ, можно сделать вывод, что созданы удовлетворительные условия для изучения татарского языка: имеется кабинет по изучению татарского языка. </w:t>
      </w:r>
      <w:proofErr w:type="spellStart"/>
      <w:r w:rsidRPr="009B1DA0">
        <w:t>Учебно</w:t>
      </w:r>
      <w:proofErr w:type="spellEnd"/>
      <w:r w:rsidRPr="009B1DA0">
        <w:t xml:space="preserve"> – методический комплект кабинета для разных возрастных групп включает в себя: методические пособия, наглядный и раздаточный материал, аудио – видео диски, тетради для индивидуальной работы. Имеются настольно – печатные, дидактические игры, кукольный театр, мягкие игрушки и другие пособия. Просмотр мультфильмов организуются в кабинете татарского языка, в группах. В ДОУ в рамках реализации УМК поступили экран и ноутбуки, которыми пользуются все воспитатели групп. Индивидуальные рабочие тетради приобрели сами родители. Дети активно и с большим желанием выполняли задания на рабочих тетрадях. Рабочая тетрадь является одним из основных компонентов УМК «Говорим по- татарский», предназначенная для детей, делающих первые шаги в мир татарского языка. Творческая тетрадь помогает ребенку: усвоить лексику татарского языка, закрепить речевой материал, привлекает родителей активно включиться в процесс развития своего малыша.</w:t>
      </w:r>
    </w:p>
    <w:p w:rsidR="009B1DA0" w:rsidRPr="009B1DA0" w:rsidRDefault="009B1DA0" w:rsidP="009B1DA0">
      <w:pPr>
        <w:ind w:left="360"/>
        <w:jc w:val="both"/>
      </w:pPr>
      <w:r w:rsidRPr="009B1DA0">
        <w:t>Во всех группах создана развивающая предметная среда, способствующая развитию интереса детей к родному краю, к изучению государственных языков РТ. В национальных уголках «</w:t>
      </w:r>
      <w:proofErr w:type="spellStart"/>
      <w:r w:rsidRPr="009B1DA0">
        <w:t>Туган</w:t>
      </w:r>
      <w:proofErr w:type="spellEnd"/>
      <w:r w:rsidRPr="009B1DA0">
        <w:rPr>
          <w:lang w:val="tt-RU"/>
        </w:rPr>
        <w:t>җирем – Татарстан</w:t>
      </w:r>
      <w:r w:rsidRPr="009B1DA0">
        <w:t xml:space="preserve">» группах представлены наглядные материалы об истории и культуре родного края: книги писателей и поэтов РТ, альбомы с достопримечательностями городов РТ, изделиями декоративно – прикладного искусства, куклы в национальных костюмах. Во всех </w:t>
      </w:r>
      <w:r w:rsidRPr="009B1DA0">
        <w:lastRenderedPageBreak/>
        <w:t>группах имеются дидактические игры по ознакомлению с культурой родного края, но необходимо расширить дидактические задачи игр, включив словарную работу согласно проектам УМК для разных возрастных групп. Кроме того, необходимо пополнить центры в группах портретами знаменитых земляков – писателей, поэтов, композиторов.</w:t>
      </w:r>
    </w:p>
    <w:p w:rsidR="009B1DA0" w:rsidRPr="009B1DA0" w:rsidRDefault="009B1DA0" w:rsidP="009B1DA0">
      <w:pPr>
        <w:ind w:left="360"/>
        <w:jc w:val="both"/>
      </w:pPr>
      <w:r w:rsidRPr="009B1DA0">
        <w:t>Во всех группах имеются аудиозаписи песен на татарском языке. Воспитатели в свободные время организуют просмотр мультфильмов, анимационных сюжетов из комплекта УМК.</w:t>
      </w:r>
    </w:p>
    <w:p w:rsidR="009B1DA0" w:rsidRPr="009B1DA0" w:rsidRDefault="009B1DA0" w:rsidP="009B1DA0">
      <w:pPr>
        <w:ind w:left="360"/>
        <w:jc w:val="both"/>
      </w:pPr>
      <w:r w:rsidRPr="009B1DA0">
        <w:t xml:space="preserve">Рекомендуется во всех группах разработать и иметь </w:t>
      </w:r>
      <w:proofErr w:type="spellStart"/>
      <w:r w:rsidRPr="009B1DA0">
        <w:t>лэпбуки</w:t>
      </w:r>
      <w:proofErr w:type="spellEnd"/>
      <w:r w:rsidRPr="009B1DA0">
        <w:t xml:space="preserve"> по УМК.</w:t>
      </w:r>
    </w:p>
    <w:p w:rsidR="009B1DA0" w:rsidRPr="009B1DA0" w:rsidRDefault="009B1DA0" w:rsidP="009B1DA0">
      <w:pPr>
        <w:ind w:left="360"/>
        <w:jc w:val="both"/>
      </w:pPr>
      <w:r w:rsidRPr="009B1DA0">
        <w:t>Планирование работы по обучению детей татарскому языку ведется на основе образовательной программы ДОУ. Согласно расписанию образовательной деятельности, обучение татарскому языку проводится, начиная со средней группы 3 раза в неделю. Планирую образовательную деятельность в соответствии с проектами УМК для каждой возрастной группы. Все обучение строится на игровых приемах, используются элементы драматизации. В планах воспитательно – образовательной работы в группах работа по реализации УМК отражена: ежедневно планируется словарная работа, перечень игр для повторения и закрепления пройденного материала. Активный словарь детей закрепляется во время ОД, в режимных моментах, при организации подвижных, сюжетных и дидактических игр, досугов и развлечений.  Рекомендуется (для детей татар) больше планировать речевых игр, физкультминуток на татарском языке, знакомить со считалками, поговорками татарского народа, ежедневно побуждать детей пользоваться татарской речью во время режимных моментов (умывании, одевании, сервировки стола и т.д.)</w:t>
      </w:r>
    </w:p>
    <w:p w:rsidR="009B1DA0" w:rsidRPr="009B1DA0" w:rsidRDefault="009B1DA0" w:rsidP="009B1DA0">
      <w:pPr>
        <w:ind w:left="360"/>
        <w:jc w:val="both"/>
        <w:rPr>
          <w:b/>
        </w:rPr>
      </w:pPr>
      <w:r w:rsidRPr="009B1DA0">
        <w:rPr>
          <w:b/>
        </w:rPr>
        <w:t xml:space="preserve">Уровень владения русскоязычных педагогов </w:t>
      </w:r>
    </w:p>
    <w:p w:rsidR="009B1DA0" w:rsidRPr="009B1DA0" w:rsidRDefault="009B1DA0" w:rsidP="009B1DA0">
      <w:pPr>
        <w:ind w:left="360"/>
        <w:jc w:val="both"/>
        <w:rPr>
          <w:b/>
        </w:rPr>
      </w:pPr>
      <w:r w:rsidRPr="009B1DA0">
        <w:rPr>
          <w:b/>
        </w:rPr>
        <w:t>татарским языком в объеме, предусмотренным УМК:</w:t>
      </w:r>
    </w:p>
    <w:p w:rsidR="009B1DA0" w:rsidRPr="009B1DA0" w:rsidRDefault="009B1DA0" w:rsidP="009B1DA0">
      <w:pPr>
        <w:ind w:left="360"/>
        <w:jc w:val="both"/>
      </w:pPr>
      <w:r w:rsidRPr="009B1DA0">
        <w:t xml:space="preserve">В ДОУ 3 русскоязычных педагога: Александрова С.В., </w:t>
      </w:r>
      <w:proofErr w:type="spellStart"/>
      <w:r w:rsidRPr="009B1DA0">
        <w:t>Пчелова</w:t>
      </w:r>
      <w:proofErr w:type="spellEnd"/>
      <w:r w:rsidRPr="009B1DA0">
        <w:t xml:space="preserve"> Е.Ю., Дробышева Ю.С. Для закрепления знаний проводится работа по повторению и закреплению материала. После проведенных занятий педагогам было предложено пройти тест на знание татарского языка. Все воспитатели справились заданиями удовлетворительно.</w:t>
      </w:r>
    </w:p>
    <w:p w:rsidR="009B1DA0" w:rsidRPr="009B1DA0" w:rsidRDefault="009B1DA0" w:rsidP="009B1DA0">
      <w:pPr>
        <w:ind w:left="360"/>
        <w:jc w:val="both"/>
      </w:pPr>
      <w:r w:rsidRPr="009B1DA0">
        <w:t>Воспитателями ДОУ был проведен тестирование на знание УМК.</w:t>
      </w:r>
    </w:p>
    <w:p w:rsidR="009B1DA0" w:rsidRPr="009B1DA0" w:rsidRDefault="009B1DA0" w:rsidP="009B1DA0">
      <w:pPr>
        <w:ind w:left="360"/>
        <w:jc w:val="both"/>
      </w:pPr>
      <w:r w:rsidRPr="009B1DA0">
        <w:t>Рекомендуется воспитателям совершенствовать свое знание татарского языка, пользоваться при организации режимных моментов татарской речью.</w:t>
      </w:r>
    </w:p>
    <w:p w:rsidR="009B1DA0" w:rsidRPr="009B1DA0" w:rsidRDefault="009B1DA0" w:rsidP="009B1DA0">
      <w:pPr>
        <w:ind w:left="360"/>
        <w:jc w:val="both"/>
      </w:pPr>
      <w:r w:rsidRPr="009B1DA0">
        <w:t xml:space="preserve">Воспитателям групп были проведены консультации по следующим темам: «Особенности </w:t>
      </w:r>
      <w:proofErr w:type="spellStart"/>
      <w:r w:rsidRPr="009B1DA0">
        <w:t>этнокультурно</w:t>
      </w:r>
      <w:proofErr w:type="spellEnd"/>
      <w:r w:rsidRPr="009B1DA0">
        <w:t xml:space="preserve"> регионального составляющего в образовательной деятельности с детьми дошкольного возраста», «Организация развивающей предметно – пространственной среды в групповых помещениях, в кабинетах для закрепления пройденного материала по татарскому, родному языку в соответствии ФГОС ДО», «Знаем два мы два, вперед Республика моя». </w:t>
      </w:r>
    </w:p>
    <w:p w:rsidR="009B1DA0" w:rsidRPr="009B1DA0" w:rsidRDefault="009B1DA0" w:rsidP="009B1DA0">
      <w:pPr>
        <w:ind w:left="360"/>
        <w:jc w:val="both"/>
      </w:pPr>
      <w:r w:rsidRPr="009B1DA0">
        <w:t>Для воспитателей групп были разработаны тематические словари, планы по обучению детей татарскому языку. Педагоги пользовались демонстрационным и раздаточным материалом из кабинета татарского языка, что помогло повысить уровень усвоения татарского языка детьми. Это отражается в журнале учета выдачи материалов.</w:t>
      </w:r>
    </w:p>
    <w:p w:rsidR="009B1DA0" w:rsidRPr="009B1DA0" w:rsidRDefault="009B1DA0" w:rsidP="009B1DA0">
      <w:pPr>
        <w:ind w:left="360"/>
        <w:jc w:val="both"/>
      </w:pPr>
      <w:r w:rsidRPr="009B1DA0">
        <w:t xml:space="preserve">Обучение языку велась не только в организационных формах обучения, но и во время прогулок, режимных моментах, индивидуальной и коррекционной работе, при проведении праздников и развлечений, посвященных татарским писателям – </w:t>
      </w:r>
      <w:proofErr w:type="spellStart"/>
      <w:r w:rsidRPr="009B1DA0">
        <w:t>Г.Тукаю</w:t>
      </w:r>
      <w:proofErr w:type="spellEnd"/>
      <w:r w:rsidRPr="009B1DA0">
        <w:t xml:space="preserve">, </w:t>
      </w:r>
      <w:proofErr w:type="spellStart"/>
      <w:r w:rsidRPr="009B1DA0">
        <w:t>М.Джалилю</w:t>
      </w:r>
      <w:proofErr w:type="spellEnd"/>
      <w:r w:rsidRPr="009B1DA0">
        <w:t xml:space="preserve">, </w:t>
      </w:r>
      <w:proofErr w:type="spellStart"/>
      <w:r w:rsidRPr="009B1DA0">
        <w:t>Ф.Яруллину</w:t>
      </w:r>
      <w:proofErr w:type="spellEnd"/>
      <w:r w:rsidRPr="009B1DA0">
        <w:t xml:space="preserve">, </w:t>
      </w:r>
      <w:proofErr w:type="spellStart"/>
      <w:r w:rsidRPr="009B1DA0">
        <w:t>А.Алишу</w:t>
      </w:r>
      <w:proofErr w:type="spellEnd"/>
      <w:r w:rsidRPr="009B1DA0">
        <w:t>. при этом основное внимание уделялось не только запоминанию отдельных слов и грамматических конструкций, но и активизации словарного запаса в разговорной речи детей.</w:t>
      </w:r>
    </w:p>
    <w:p w:rsidR="009B1DA0" w:rsidRPr="009B1DA0" w:rsidRDefault="009B1DA0" w:rsidP="009B1DA0">
      <w:pPr>
        <w:ind w:left="360"/>
        <w:jc w:val="both"/>
      </w:pPr>
      <w:r w:rsidRPr="009B1DA0">
        <w:t>С этой целью с детьми были проведены следующие развлечения: «</w:t>
      </w:r>
      <w:r w:rsidRPr="009B1DA0">
        <w:rPr>
          <w:lang w:val="tt-RU"/>
        </w:rPr>
        <w:t>Нәүрәз</w:t>
      </w:r>
      <w:r w:rsidRPr="009B1DA0">
        <w:t xml:space="preserve">», «Карга </w:t>
      </w:r>
      <w:proofErr w:type="spellStart"/>
      <w:r w:rsidRPr="009B1DA0">
        <w:t>боткасы</w:t>
      </w:r>
      <w:proofErr w:type="spellEnd"/>
      <w:r w:rsidRPr="009B1DA0">
        <w:t xml:space="preserve">», «Сабантуй». Совместно городской библиотекой №1 организовали праздник, посвященный </w:t>
      </w:r>
      <w:proofErr w:type="spellStart"/>
      <w:r w:rsidRPr="009B1DA0">
        <w:t>Г.Тукаю</w:t>
      </w:r>
      <w:proofErr w:type="spellEnd"/>
      <w:r w:rsidRPr="009B1DA0">
        <w:t xml:space="preserve"> - «Тукай </w:t>
      </w:r>
      <w:proofErr w:type="spellStart"/>
      <w:r w:rsidRPr="009B1DA0">
        <w:t>безне</w:t>
      </w:r>
      <w:proofErr w:type="spellEnd"/>
      <w:r w:rsidRPr="009B1DA0">
        <w:rPr>
          <w:lang w:val="tt-RU"/>
        </w:rPr>
        <w:t>ң күңелләрдә</w:t>
      </w:r>
      <w:r w:rsidRPr="009B1DA0">
        <w:t xml:space="preserve">». </w:t>
      </w:r>
    </w:p>
    <w:p w:rsidR="009B1DA0" w:rsidRPr="009B1DA0" w:rsidRDefault="009B1DA0" w:rsidP="009B1DA0">
      <w:pPr>
        <w:ind w:left="360"/>
        <w:jc w:val="both"/>
      </w:pPr>
      <w:r w:rsidRPr="009B1DA0">
        <w:t xml:space="preserve">Воспитанник старшей группы </w:t>
      </w:r>
      <w:proofErr w:type="spellStart"/>
      <w:r w:rsidRPr="009B1DA0">
        <w:t>Шамсуллин</w:t>
      </w:r>
      <w:proofErr w:type="spellEnd"/>
      <w:r w:rsidRPr="009B1DA0">
        <w:t xml:space="preserve"> Карим участвовал в районном муниципальном конкурсе чтецов среди дошкольников и был награжден грамотой «Самый юный участник». В марте месяце участвовали в районном муниципальном конкурсе «</w:t>
      </w:r>
      <w:proofErr w:type="spellStart"/>
      <w:r w:rsidRPr="009B1DA0">
        <w:t>Туган</w:t>
      </w:r>
      <w:proofErr w:type="spellEnd"/>
      <w:r w:rsidRPr="009B1DA0">
        <w:t xml:space="preserve"> тел </w:t>
      </w:r>
      <w:r w:rsidRPr="009B1DA0">
        <w:rPr>
          <w:lang w:val="tt-RU"/>
        </w:rPr>
        <w:t>чишмәләре</w:t>
      </w:r>
      <w:r w:rsidRPr="009B1DA0">
        <w:t xml:space="preserve">» и заняли </w:t>
      </w:r>
      <w:r w:rsidRPr="009B1DA0">
        <w:rPr>
          <w:lang w:val="en-US"/>
        </w:rPr>
        <w:t>II</w:t>
      </w:r>
      <w:r w:rsidRPr="009B1DA0">
        <w:t xml:space="preserve"> место.</w:t>
      </w:r>
    </w:p>
    <w:p w:rsidR="009B1DA0" w:rsidRPr="009B1DA0" w:rsidRDefault="009B1DA0" w:rsidP="009B1DA0">
      <w:pPr>
        <w:ind w:left="360"/>
        <w:jc w:val="both"/>
      </w:pPr>
      <w:r w:rsidRPr="009B1DA0">
        <w:t>В апреле наши воспитанники и воспитатели участвовали в Республиканском открытом конкурсе творчества и заняли призовые места.</w:t>
      </w:r>
    </w:p>
    <w:p w:rsidR="009B1DA0" w:rsidRPr="009B1DA0" w:rsidRDefault="009B1DA0" w:rsidP="009B1DA0">
      <w:pPr>
        <w:ind w:left="360"/>
        <w:jc w:val="both"/>
      </w:pPr>
      <w:r w:rsidRPr="009B1DA0">
        <w:t>Дети:</w:t>
      </w:r>
    </w:p>
    <w:p w:rsidR="009B1DA0" w:rsidRPr="009B1DA0" w:rsidRDefault="009B1DA0" w:rsidP="009B1DA0">
      <w:pPr>
        <w:ind w:left="360"/>
        <w:jc w:val="both"/>
      </w:pPr>
      <w:r w:rsidRPr="009B1DA0">
        <w:t xml:space="preserve">Пронина Дарья – </w:t>
      </w:r>
      <w:r w:rsidRPr="009B1DA0">
        <w:rPr>
          <w:lang w:val="en-US"/>
        </w:rPr>
        <w:t>I</w:t>
      </w:r>
      <w:r w:rsidRPr="009B1DA0">
        <w:t xml:space="preserve"> место (Декоративно – прикладное творчество)</w:t>
      </w:r>
    </w:p>
    <w:p w:rsidR="009B1DA0" w:rsidRPr="009B1DA0" w:rsidRDefault="009B1DA0" w:rsidP="009B1DA0">
      <w:pPr>
        <w:ind w:left="360"/>
        <w:jc w:val="both"/>
      </w:pPr>
      <w:r w:rsidRPr="009B1DA0">
        <w:t xml:space="preserve">Борисов Тимур – </w:t>
      </w:r>
      <w:r w:rsidRPr="009B1DA0">
        <w:rPr>
          <w:lang w:val="en-US"/>
        </w:rPr>
        <w:t>II</w:t>
      </w:r>
      <w:r w:rsidRPr="009B1DA0">
        <w:t xml:space="preserve"> место (Декоративно – прикладное творчество)</w:t>
      </w:r>
    </w:p>
    <w:p w:rsidR="009B1DA0" w:rsidRPr="009B1DA0" w:rsidRDefault="009B1DA0" w:rsidP="009B1DA0">
      <w:pPr>
        <w:ind w:left="360"/>
        <w:jc w:val="both"/>
      </w:pPr>
      <w:proofErr w:type="spellStart"/>
      <w:r w:rsidRPr="009B1DA0">
        <w:t>Коптеев</w:t>
      </w:r>
      <w:proofErr w:type="spellEnd"/>
      <w:r w:rsidRPr="009B1DA0">
        <w:t xml:space="preserve"> Тимур – </w:t>
      </w:r>
      <w:r w:rsidRPr="009B1DA0">
        <w:rPr>
          <w:lang w:val="en-US"/>
        </w:rPr>
        <w:t>III</w:t>
      </w:r>
      <w:r w:rsidRPr="009B1DA0">
        <w:t xml:space="preserve"> место (Художественное творчество)</w:t>
      </w:r>
    </w:p>
    <w:p w:rsidR="009B1DA0" w:rsidRPr="009B1DA0" w:rsidRDefault="009B1DA0" w:rsidP="009B1DA0">
      <w:pPr>
        <w:ind w:left="360"/>
        <w:jc w:val="both"/>
      </w:pPr>
      <w:r w:rsidRPr="009B1DA0">
        <w:t xml:space="preserve">Родин Никита - </w:t>
      </w:r>
      <w:r w:rsidRPr="009B1DA0">
        <w:rPr>
          <w:lang w:val="en-US"/>
        </w:rPr>
        <w:t>III</w:t>
      </w:r>
      <w:r w:rsidRPr="009B1DA0">
        <w:t xml:space="preserve"> место (Декоративно – прикладное творчество)</w:t>
      </w:r>
    </w:p>
    <w:p w:rsidR="009B1DA0" w:rsidRPr="009B1DA0" w:rsidRDefault="009B1DA0" w:rsidP="009B1DA0">
      <w:pPr>
        <w:ind w:left="360"/>
        <w:jc w:val="both"/>
      </w:pPr>
      <w:r w:rsidRPr="009B1DA0">
        <w:lastRenderedPageBreak/>
        <w:t xml:space="preserve">Воспитатели: </w:t>
      </w:r>
      <w:proofErr w:type="spellStart"/>
      <w:r w:rsidRPr="009B1DA0">
        <w:t>Хуснетдинова</w:t>
      </w:r>
      <w:proofErr w:type="spellEnd"/>
      <w:r w:rsidRPr="009B1DA0">
        <w:t xml:space="preserve"> Э.З., Нургалиева Г.Ф. - </w:t>
      </w:r>
      <w:r w:rsidRPr="009B1DA0">
        <w:rPr>
          <w:lang w:val="en-US"/>
        </w:rPr>
        <w:t>III</w:t>
      </w:r>
      <w:r w:rsidRPr="009B1DA0">
        <w:t xml:space="preserve"> место (Декоративно – прикладное творчество).</w:t>
      </w:r>
    </w:p>
    <w:p w:rsidR="009B1DA0" w:rsidRPr="009B1DA0" w:rsidRDefault="009B1DA0" w:rsidP="009B1DA0">
      <w:pPr>
        <w:ind w:left="360"/>
        <w:jc w:val="both"/>
        <w:rPr>
          <w:lang w:val="tt-RU"/>
        </w:rPr>
      </w:pPr>
      <w:r w:rsidRPr="009B1DA0">
        <w:t>В течении учебного года были проведены родительские собрания по темам: «</w:t>
      </w:r>
      <w:r w:rsidRPr="009B1DA0">
        <w:rPr>
          <w:lang w:val="tt-RU"/>
        </w:rPr>
        <w:t>Без инде хәзер зурлар – мәктәпкә илтә юллар”, “Обучение двум государственным языкам в ДОУ”, “Татарские народные подвижные игры”, “Подвижные игры при изучении татарского языка”, “Использование компьютерных игр при обучении татарскому языку”, “Татарские национальные орнаменты”; мастер – классы: “Наш любимый татарский язык”, “Играя – изучаем”.</w:t>
      </w:r>
    </w:p>
    <w:p w:rsidR="009B1DA0" w:rsidRPr="009B1DA0" w:rsidRDefault="009B1DA0" w:rsidP="009B1DA0">
      <w:pPr>
        <w:ind w:left="360"/>
        <w:jc w:val="both"/>
      </w:pPr>
      <w:r w:rsidRPr="009B1DA0">
        <w:t>В конце учебного года было проведено анкетирование с родителями средней, старшей и подготовительной к школе группой. Результаты анкетирования показали, что большинство родителей относится заинтересованно к изучению детьми татарского языка.</w:t>
      </w:r>
    </w:p>
    <w:p w:rsidR="009B1DA0" w:rsidRPr="009B1DA0" w:rsidRDefault="009B1DA0" w:rsidP="009B1DA0">
      <w:pPr>
        <w:ind w:left="360"/>
        <w:jc w:val="both"/>
      </w:pPr>
      <w:r w:rsidRPr="009B1DA0">
        <w:t>В течении года с детьми и родителями проводились конкурсы рисунков, поделок по просмотренным мультфильмам, анимационным сюжетам, стихам, сказкам.</w:t>
      </w:r>
    </w:p>
    <w:p w:rsidR="009B1DA0" w:rsidRPr="009B1DA0" w:rsidRDefault="009B1DA0" w:rsidP="009B1DA0">
      <w:pPr>
        <w:jc w:val="both"/>
        <w:rPr>
          <w:b/>
        </w:rPr>
      </w:pPr>
      <w:r w:rsidRPr="009B1DA0">
        <w:rPr>
          <w:b/>
        </w:rPr>
        <w:t>В этом учебном году участвовали таких мероприятиях:</w:t>
      </w:r>
    </w:p>
    <w:p w:rsidR="009B1DA0" w:rsidRPr="009B1DA0" w:rsidRDefault="009B1DA0" w:rsidP="009B1DA0">
      <w:pPr>
        <w:pStyle w:val="a3"/>
        <w:numPr>
          <w:ilvl w:val="0"/>
          <w:numId w:val="23"/>
        </w:numPr>
        <w:jc w:val="both"/>
      </w:pPr>
      <w:r w:rsidRPr="009B1DA0">
        <w:t>В сентябре 2016г. – Выступление на секционном заседании воспитателей татарского языка августовской конференции в МБДОУ «Детский сад №4 «Ромашка» на тему «Создание языковой среды в ДОУ в рамках реализации инновационных технологий по обучению детей государственным языкам».</w:t>
      </w:r>
    </w:p>
    <w:p w:rsidR="009B1DA0" w:rsidRPr="009B1DA0" w:rsidRDefault="009B1DA0" w:rsidP="009B1DA0">
      <w:pPr>
        <w:pStyle w:val="a3"/>
        <w:numPr>
          <w:ilvl w:val="0"/>
          <w:numId w:val="23"/>
        </w:numPr>
        <w:jc w:val="both"/>
      </w:pPr>
      <w:r w:rsidRPr="009B1DA0">
        <w:t>03.03.2017 г. Открытая деятельность в старшей и подготовительной к школе группе с русскоязычными детьми на районном семинаре – практикуме воспитателей по обучению татарскому языку по теме «Культурно – игровое пространство развития коммуникативной культуры детей дошкольного возраста».</w:t>
      </w:r>
    </w:p>
    <w:p w:rsidR="009B1DA0" w:rsidRPr="009B1DA0" w:rsidRDefault="009B1DA0" w:rsidP="009B1DA0">
      <w:pPr>
        <w:pStyle w:val="a3"/>
        <w:numPr>
          <w:ilvl w:val="0"/>
          <w:numId w:val="23"/>
        </w:numPr>
        <w:jc w:val="both"/>
      </w:pPr>
      <w:r w:rsidRPr="009B1DA0">
        <w:t>17.03.2017 г. Районный муниципальный конкурс чтецов среди детей дошкольного возраста «Разукрасим мир стихами» (</w:t>
      </w:r>
      <w:proofErr w:type="spellStart"/>
      <w:r w:rsidRPr="009B1DA0">
        <w:t>Шамсуллин</w:t>
      </w:r>
      <w:proofErr w:type="spellEnd"/>
      <w:r w:rsidRPr="009B1DA0">
        <w:t xml:space="preserve"> Карим – 5 лет, грамота в номинации «Самый юный участник» за стихотворение Н.Мадьяра «Атак аз».</w:t>
      </w:r>
    </w:p>
    <w:p w:rsidR="009B1DA0" w:rsidRPr="009B1DA0" w:rsidRDefault="009B1DA0" w:rsidP="009B1DA0">
      <w:pPr>
        <w:pStyle w:val="a3"/>
        <w:numPr>
          <w:ilvl w:val="0"/>
          <w:numId w:val="23"/>
        </w:numPr>
        <w:jc w:val="both"/>
      </w:pPr>
      <w:r w:rsidRPr="009B1DA0">
        <w:t>31.03.2017 г. Районный театральный фестиваль «</w:t>
      </w:r>
      <w:proofErr w:type="spellStart"/>
      <w:r w:rsidRPr="009B1DA0">
        <w:t>Туган</w:t>
      </w:r>
      <w:proofErr w:type="spellEnd"/>
      <w:r w:rsidRPr="009B1DA0">
        <w:t xml:space="preserve"> тел </w:t>
      </w:r>
      <w:proofErr w:type="spellStart"/>
      <w:r w:rsidRPr="009B1DA0">
        <w:t>чишм</w:t>
      </w:r>
      <w:proofErr w:type="spellEnd"/>
      <w:r w:rsidRPr="009B1DA0">
        <w:rPr>
          <w:lang w:val="tt-RU"/>
        </w:rPr>
        <w:t>әләре – 2017</w:t>
      </w:r>
      <w:r w:rsidRPr="009B1DA0">
        <w:t>» (</w:t>
      </w:r>
      <w:r w:rsidRPr="009B1DA0">
        <w:rPr>
          <w:lang w:val="en-US"/>
        </w:rPr>
        <w:t>II</w:t>
      </w:r>
      <w:r w:rsidRPr="009B1DA0">
        <w:t xml:space="preserve"> место по мотивам сказки М.Ю. </w:t>
      </w:r>
      <w:proofErr w:type="spellStart"/>
      <w:r w:rsidRPr="009B1DA0">
        <w:t>Картушиной</w:t>
      </w:r>
      <w:proofErr w:type="spellEnd"/>
      <w:r w:rsidRPr="009B1DA0">
        <w:t xml:space="preserve"> «Заяц- портной»)</w:t>
      </w:r>
    </w:p>
    <w:p w:rsidR="009B1DA0" w:rsidRPr="009B1DA0" w:rsidRDefault="009B1DA0" w:rsidP="009B1DA0">
      <w:pPr>
        <w:pStyle w:val="a3"/>
        <w:numPr>
          <w:ilvl w:val="0"/>
          <w:numId w:val="23"/>
        </w:numPr>
        <w:jc w:val="both"/>
      </w:pPr>
      <w:r w:rsidRPr="009B1DA0">
        <w:t xml:space="preserve">20.04.2017 г. Участие на районном семинар – практикуме воспитателей групп раннего, младшего и среднего возраста «Современные подходы работы в группах раннего, младшего и среднего возраста» (Музыкальная театральная постановка по сказке М.Ю. </w:t>
      </w:r>
      <w:proofErr w:type="spellStart"/>
      <w:r w:rsidRPr="009B1DA0">
        <w:t>Картушина</w:t>
      </w:r>
      <w:proofErr w:type="spellEnd"/>
      <w:r w:rsidRPr="009B1DA0">
        <w:t xml:space="preserve"> «Заяц портной»)</w:t>
      </w:r>
    </w:p>
    <w:p w:rsidR="009B1DA0" w:rsidRPr="009B1DA0" w:rsidRDefault="009B1DA0" w:rsidP="009B1DA0">
      <w:pPr>
        <w:pStyle w:val="a3"/>
        <w:numPr>
          <w:ilvl w:val="0"/>
          <w:numId w:val="23"/>
        </w:numPr>
        <w:jc w:val="both"/>
      </w:pPr>
      <w:r w:rsidRPr="009B1DA0">
        <w:t>21.04.2017г. Участие в межрегиональном семинаре на тему: «Духовно – нравственное воспитание обучающихся как один из аспектов современной системы образования» (Представление выставки дидактических игр по обучению двум государственным языкам в ДОУ).</w:t>
      </w:r>
    </w:p>
    <w:p w:rsidR="009B1DA0" w:rsidRPr="009B1DA0" w:rsidRDefault="009B1DA0" w:rsidP="009B1DA0">
      <w:pPr>
        <w:pStyle w:val="a3"/>
        <w:numPr>
          <w:ilvl w:val="0"/>
          <w:numId w:val="23"/>
        </w:numPr>
        <w:jc w:val="both"/>
      </w:pPr>
      <w:r w:rsidRPr="009B1DA0">
        <w:t xml:space="preserve"> 07.05.2017г. Республиканский открытый конкурс творчества «</w:t>
      </w:r>
      <w:r w:rsidRPr="009B1DA0">
        <w:rPr>
          <w:lang w:val="tt-RU"/>
        </w:rPr>
        <w:t>Тукай безнең күңелләрдә</w:t>
      </w:r>
      <w:r w:rsidRPr="009B1DA0">
        <w:t xml:space="preserve">» в номинации «Литературное творчество – стихи» (Диплом </w:t>
      </w:r>
      <w:r w:rsidRPr="009B1DA0">
        <w:rPr>
          <w:lang w:val="en-US"/>
        </w:rPr>
        <w:t>I</w:t>
      </w:r>
      <w:r w:rsidRPr="009B1DA0">
        <w:t xml:space="preserve"> за стихотворение «</w:t>
      </w:r>
      <w:proofErr w:type="spellStart"/>
      <w:r w:rsidRPr="009B1DA0">
        <w:t>Тукайга</w:t>
      </w:r>
      <w:proofErr w:type="spellEnd"/>
      <w:r w:rsidRPr="009B1DA0">
        <w:t>»).</w:t>
      </w:r>
    </w:p>
    <w:p w:rsidR="009B1DA0" w:rsidRPr="009B1DA0" w:rsidRDefault="009B1DA0" w:rsidP="009B1DA0">
      <w:pPr>
        <w:ind w:left="360"/>
        <w:jc w:val="both"/>
        <w:rPr>
          <w:b/>
        </w:rPr>
      </w:pPr>
      <w:r w:rsidRPr="009B1DA0">
        <w:rPr>
          <w:b/>
        </w:rPr>
        <w:t>Выводы и рекомендации:</w:t>
      </w:r>
    </w:p>
    <w:p w:rsidR="009B1DA0" w:rsidRPr="009B1DA0" w:rsidRDefault="009B1DA0" w:rsidP="009B1DA0">
      <w:pPr>
        <w:ind w:left="360"/>
        <w:jc w:val="both"/>
      </w:pPr>
      <w:r w:rsidRPr="009B1DA0">
        <w:t>Необходимо продолжать работу по обогащению среды:</w:t>
      </w:r>
    </w:p>
    <w:p w:rsidR="009B1DA0" w:rsidRPr="009B1DA0" w:rsidRDefault="009B1DA0" w:rsidP="009B1DA0">
      <w:pPr>
        <w:ind w:left="360"/>
        <w:jc w:val="both"/>
      </w:pPr>
      <w:r w:rsidRPr="009B1DA0">
        <w:t>- расширить дидактические задачи игр, включив словарную работу согласно проектам УМК для разных возрастных групп –во всех возрастных группах;</w:t>
      </w:r>
    </w:p>
    <w:p w:rsidR="009B1DA0" w:rsidRPr="009B1DA0" w:rsidRDefault="009B1DA0" w:rsidP="009B1DA0">
      <w:pPr>
        <w:ind w:left="360"/>
        <w:jc w:val="both"/>
        <w:rPr>
          <w:i/>
        </w:rPr>
      </w:pPr>
      <w:r w:rsidRPr="009B1DA0">
        <w:t xml:space="preserve">- рекомендуется во всех группах иметь ИКТ – игры по УМК </w:t>
      </w:r>
      <w:r w:rsidRPr="009B1DA0">
        <w:rPr>
          <w:i/>
        </w:rPr>
        <w:t>(срок – 30 августа 2017 года. Ответственные – воспитатели групп.)</w:t>
      </w:r>
    </w:p>
    <w:p w:rsidR="009B1DA0" w:rsidRPr="009B1DA0" w:rsidRDefault="009B1DA0" w:rsidP="009B1DA0">
      <w:pPr>
        <w:ind w:left="360"/>
        <w:jc w:val="both"/>
        <w:rPr>
          <w:i/>
        </w:rPr>
      </w:pPr>
      <w:r w:rsidRPr="009B1DA0">
        <w:t xml:space="preserve">- при планировании образовательного процесса рекомендуется в режимных моментах уделять больше внимания активизации татарской речи: больше планировать речевых игр, физкультминуток на татарском языке, </w:t>
      </w:r>
      <w:proofErr w:type="spellStart"/>
      <w:r w:rsidRPr="009B1DA0">
        <w:t>татароязычных</w:t>
      </w:r>
      <w:proofErr w:type="spellEnd"/>
      <w:r w:rsidRPr="009B1DA0">
        <w:t xml:space="preserve"> детей знакомить со считалками, поговорками и </w:t>
      </w:r>
      <w:proofErr w:type="spellStart"/>
      <w:r w:rsidRPr="009B1DA0">
        <w:t>чистоговорками</w:t>
      </w:r>
      <w:proofErr w:type="spellEnd"/>
      <w:r w:rsidRPr="009B1DA0">
        <w:t xml:space="preserve"> татарского народа, ежедневно побуждать детей пользоваться татарской речью во время режимных моментов (</w:t>
      </w:r>
      <w:r w:rsidRPr="009B1DA0">
        <w:rPr>
          <w:i/>
        </w:rPr>
        <w:t>одевании, умывании, сервировки стола и т.д. срок – постоянно, ответственные – воспитатели групп).</w:t>
      </w:r>
    </w:p>
    <w:p w:rsidR="009B1DA0" w:rsidRPr="009B1DA0" w:rsidRDefault="009B1DA0" w:rsidP="009B1DA0">
      <w:pPr>
        <w:ind w:left="360"/>
        <w:jc w:val="both"/>
      </w:pPr>
      <w:r w:rsidRPr="009B1DA0">
        <w:t xml:space="preserve">- Рекомендуется воспитателям совершенствовать свое знание татарского языка, при необходимости обращаться за консультативной помощью к воспитателю по обучению детей татарскому языку </w:t>
      </w:r>
      <w:proofErr w:type="spellStart"/>
      <w:r w:rsidRPr="009B1DA0">
        <w:t>Габдрафиковой</w:t>
      </w:r>
      <w:proofErr w:type="spellEnd"/>
      <w:r w:rsidRPr="009B1DA0">
        <w:t xml:space="preserve"> Л.Д. </w:t>
      </w:r>
      <w:r w:rsidRPr="009B1DA0">
        <w:rPr>
          <w:i/>
        </w:rPr>
        <w:t>(срок – постоянно, ответственные – воспитатели групп).</w:t>
      </w:r>
    </w:p>
    <w:p w:rsidR="009465B6" w:rsidRDefault="009465B6" w:rsidP="009B1DA0">
      <w:pPr>
        <w:ind w:left="360"/>
        <w:jc w:val="both"/>
        <w:sectPr w:rsidR="009465B6" w:rsidSect="00780EE3">
          <w:pgSz w:w="11906" w:h="16838"/>
          <w:pgMar w:top="567" w:right="567" w:bottom="567" w:left="851" w:header="709" w:footer="709" w:gutter="0"/>
          <w:pgBorders w:display="firstPage" w:offsetFrom="page">
            <w:top w:val="twistedLines1" w:sz="18" w:space="24" w:color="auto"/>
            <w:left w:val="twistedLines1" w:sz="18" w:space="24" w:color="auto"/>
            <w:bottom w:val="twistedLines1" w:sz="18" w:space="24" w:color="auto"/>
            <w:right w:val="twistedLines1" w:sz="18" w:space="24" w:color="auto"/>
          </w:pgBorders>
          <w:cols w:space="708"/>
          <w:docGrid w:linePitch="360"/>
        </w:sectPr>
      </w:pPr>
    </w:p>
    <w:p w:rsidR="009B1DA0" w:rsidRPr="009B1DA0" w:rsidRDefault="009B1DA0" w:rsidP="009B1DA0">
      <w:pPr>
        <w:ind w:left="360"/>
        <w:jc w:val="both"/>
      </w:pPr>
      <w:r w:rsidRPr="009B1DA0">
        <w:lastRenderedPageBreak/>
        <w:t xml:space="preserve">- Повысить уровень владения татарской речью до минимума, предусмотренного программой УМК по обучению государственным языкам РТ. На основе полученных данных диагностики скорректировать планы работы </w:t>
      </w:r>
      <w:r w:rsidRPr="009B1DA0">
        <w:rPr>
          <w:i/>
        </w:rPr>
        <w:t>(срок – весь учебный год, ответственные – воспитатели групп, воспитатель по обучению татарскому языку.)</w:t>
      </w:r>
    </w:p>
    <w:p w:rsidR="009B1DA0" w:rsidRPr="009B1DA0" w:rsidRDefault="009B1DA0" w:rsidP="009B1DA0">
      <w:pPr>
        <w:ind w:left="360"/>
        <w:jc w:val="both"/>
      </w:pPr>
      <w:r w:rsidRPr="009B1DA0">
        <w:t>- Пополнить в группах стенды для родителей: консультации по национальному образованию, фотоматериалы из жизни группы по обучению языка, детские рисунки по мотивам просмотренных мультфильмов.</w:t>
      </w:r>
    </w:p>
    <w:p w:rsidR="009B1DA0" w:rsidRPr="009B1DA0" w:rsidRDefault="009B1DA0" w:rsidP="009B1DA0">
      <w:pPr>
        <w:ind w:left="360"/>
        <w:jc w:val="both"/>
      </w:pPr>
      <w:r w:rsidRPr="009B1DA0">
        <w:t xml:space="preserve">Для повышения уровня усвоения государственных языков РТ на новый учебный год мы ставим перед собой следующие </w:t>
      </w:r>
      <w:r w:rsidRPr="009B1DA0">
        <w:rPr>
          <w:b/>
        </w:rPr>
        <w:t>задачи</w:t>
      </w:r>
      <w:r w:rsidRPr="009B1DA0">
        <w:t>:</w:t>
      </w:r>
    </w:p>
    <w:p w:rsidR="009B1DA0" w:rsidRPr="009B1DA0" w:rsidRDefault="009B1DA0" w:rsidP="009B1DA0">
      <w:pPr>
        <w:ind w:left="360"/>
        <w:jc w:val="both"/>
      </w:pPr>
      <w:r w:rsidRPr="009B1DA0">
        <w:t>- продолжить работу по выполнению закона «О государственных языках РТ и других языках РТ»;</w:t>
      </w:r>
    </w:p>
    <w:p w:rsidR="009B1DA0" w:rsidRPr="009B1DA0" w:rsidRDefault="009B1DA0" w:rsidP="009B1DA0">
      <w:pPr>
        <w:ind w:left="360"/>
        <w:jc w:val="both"/>
      </w:pPr>
      <w:r w:rsidRPr="009B1DA0">
        <w:t>- совершенствовать качество подготовки детей к школе в условиях ФГОС;</w:t>
      </w:r>
    </w:p>
    <w:p w:rsidR="009B1DA0" w:rsidRPr="009B1DA0" w:rsidRDefault="009B1DA0" w:rsidP="009B1DA0">
      <w:pPr>
        <w:ind w:left="360"/>
        <w:jc w:val="both"/>
      </w:pPr>
      <w:r w:rsidRPr="009B1DA0">
        <w:t>- использовать в ОД по обучению детей татарскому языку УМК.</w:t>
      </w:r>
    </w:p>
    <w:p w:rsidR="009B1DA0" w:rsidRPr="009B1DA0" w:rsidRDefault="009B1DA0" w:rsidP="009B1DA0">
      <w:pPr>
        <w:ind w:left="360"/>
        <w:jc w:val="both"/>
        <w:rPr>
          <w:b/>
        </w:rPr>
      </w:pPr>
      <w:r w:rsidRPr="009B1DA0">
        <w:rPr>
          <w:b/>
        </w:rPr>
        <w:t>Проблемы, трудности, пути их решения:</w:t>
      </w:r>
    </w:p>
    <w:p w:rsidR="009B1DA0" w:rsidRPr="009B1DA0" w:rsidRDefault="009B1DA0" w:rsidP="009B1DA0">
      <w:pPr>
        <w:pStyle w:val="a3"/>
        <w:numPr>
          <w:ilvl w:val="0"/>
          <w:numId w:val="24"/>
        </w:numPr>
        <w:jc w:val="both"/>
      </w:pPr>
      <w:r w:rsidRPr="009B1DA0">
        <w:t>Не все педагоги качественно используют знания татарского языка в работе с детьми в режимных моментах.</w:t>
      </w:r>
    </w:p>
    <w:p w:rsidR="009B1DA0" w:rsidRPr="009B1DA0" w:rsidRDefault="009B1DA0" w:rsidP="009B1DA0">
      <w:pPr>
        <w:pStyle w:val="a3"/>
        <w:numPr>
          <w:ilvl w:val="0"/>
          <w:numId w:val="24"/>
        </w:numPr>
        <w:jc w:val="both"/>
      </w:pPr>
      <w:r w:rsidRPr="009B1DA0">
        <w:t>Недостаточно поддержки со стороны родителей в совместной работе в формировании у детей навыков владения татарским языком.</w:t>
      </w:r>
    </w:p>
    <w:p w:rsidR="009B1DA0" w:rsidRPr="009B1DA0" w:rsidRDefault="009B1DA0" w:rsidP="009B1DA0">
      <w:pPr>
        <w:pStyle w:val="a3"/>
        <w:numPr>
          <w:ilvl w:val="0"/>
          <w:numId w:val="24"/>
        </w:numPr>
        <w:jc w:val="both"/>
      </w:pPr>
      <w:r w:rsidRPr="009B1DA0">
        <w:t>Выявить лучший опыт работы педагогов ДОУ по УМК.</w:t>
      </w:r>
    </w:p>
    <w:p w:rsidR="009B1DA0" w:rsidRPr="009B1DA0" w:rsidRDefault="009B1DA0" w:rsidP="009B1DA0">
      <w:pPr>
        <w:pStyle w:val="a3"/>
        <w:numPr>
          <w:ilvl w:val="0"/>
          <w:numId w:val="24"/>
        </w:numPr>
        <w:jc w:val="both"/>
      </w:pPr>
      <w:r w:rsidRPr="009B1DA0">
        <w:t>Принять активное участие в конкурсах РТ по реализации УМК.</w:t>
      </w:r>
    </w:p>
    <w:p w:rsidR="009465B6" w:rsidRPr="00D25C6B" w:rsidRDefault="009B1DA0" w:rsidP="009465B6">
      <w:pPr>
        <w:pStyle w:val="a3"/>
        <w:numPr>
          <w:ilvl w:val="0"/>
          <w:numId w:val="24"/>
        </w:numPr>
        <w:jc w:val="both"/>
      </w:pPr>
      <w:r w:rsidRPr="009B1DA0">
        <w:t>Разработать новые формы работы с родителями по совместному обучению детей татарскому языку, активно использовать сайт ДОУ по пропаганде обучения детей татарскому языку.</w:t>
      </w:r>
    </w:p>
    <w:p w:rsidR="009465B6" w:rsidRDefault="009465B6" w:rsidP="009465B6">
      <w:pPr>
        <w:jc w:val="center"/>
        <w:rPr>
          <w:b/>
          <w:sz w:val="32"/>
          <w:szCs w:val="32"/>
        </w:rPr>
      </w:pPr>
      <w:r w:rsidRPr="00FB4508">
        <w:rPr>
          <w:b/>
          <w:sz w:val="32"/>
          <w:szCs w:val="32"/>
        </w:rPr>
        <w:t>Результаты усвоения программного материала</w:t>
      </w:r>
    </w:p>
    <w:p w:rsidR="009465B6" w:rsidRPr="00FB4508" w:rsidRDefault="009465B6" w:rsidP="009465B6">
      <w:pPr>
        <w:jc w:val="center"/>
        <w:rPr>
          <w:b/>
          <w:sz w:val="32"/>
          <w:szCs w:val="32"/>
        </w:rPr>
      </w:pPr>
      <w:r w:rsidRPr="00FB4508">
        <w:rPr>
          <w:b/>
          <w:sz w:val="32"/>
          <w:szCs w:val="32"/>
        </w:rPr>
        <w:t xml:space="preserve"> воспитателя по обучению татарскому языку за 2016-2017 учебный год</w:t>
      </w:r>
    </w:p>
    <w:tbl>
      <w:tblPr>
        <w:tblStyle w:val="a4"/>
        <w:tblpPr w:leftFromText="180" w:rightFromText="180" w:vertAnchor="text" w:horzAnchor="margin" w:tblpXSpec="center" w:tblpY="111"/>
        <w:tblW w:w="16320" w:type="dxa"/>
        <w:tblLayout w:type="fixed"/>
        <w:tblLook w:val="04A0" w:firstRow="1" w:lastRow="0" w:firstColumn="1" w:lastColumn="0" w:noHBand="0" w:noVBand="1"/>
      </w:tblPr>
      <w:tblGrid>
        <w:gridCol w:w="1560"/>
        <w:gridCol w:w="709"/>
        <w:gridCol w:w="993"/>
        <w:gridCol w:w="708"/>
        <w:gridCol w:w="1078"/>
        <w:gridCol w:w="765"/>
        <w:gridCol w:w="1010"/>
        <w:gridCol w:w="709"/>
        <w:gridCol w:w="992"/>
        <w:gridCol w:w="989"/>
        <w:gridCol w:w="996"/>
        <w:gridCol w:w="850"/>
        <w:gridCol w:w="1094"/>
        <w:gridCol w:w="14"/>
        <w:gridCol w:w="905"/>
        <w:gridCol w:w="28"/>
        <w:gridCol w:w="936"/>
        <w:gridCol w:w="850"/>
        <w:gridCol w:w="1134"/>
      </w:tblGrid>
      <w:tr w:rsidR="009465B6" w:rsidTr="006235EF">
        <w:trPr>
          <w:trHeight w:val="599"/>
        </w:trPr>
        <w:tc>
          <w:tcPr>
            <w:tcW w:w="1560" w:type="dxa"/>
            <w:vMerge w:val="restart"/>
            <w:tcBorders>
              <w:tl2br w:val="single" w:sz="4" w:space="0" w:color="auto"/>
            </w:tcBorders>
          </w:tcPr>
          <w:p w:rsidR="009465B6" w:rsidRDefault="009465B6" w:rsidP="006235EF">
            <w:pPr>
              <w:jc w:val="center"/>
            </w:pPr>
            <w:r>
              <w:t xml:space="preserve">Группы </w:t>
            </w:r>
          </w:p>
          <w:p w:rsidR="009465B6" w:rsidRDefault="009465B6" w:rsidP="006235EF"/>
          <w:p w:rsidR="009465B6" w:rsidRDefault="009465B6" w:rsidP="006235EF"/>
          <w:p w:rsidR="009465B6" w:rsidRDefault="009465B6" w:rsidP="006235EF"/>
          <w:p w:rsidR="009465B6" w:rsidRDefault="009465B6" w:rsidP="006235EF"/>
          <w:p w:rsidR="009465B6" w:rsidRDefault="009465B6" w:rsidP="006235EF"/>
          <w:p w:rsidR="009465B6" w:rsidRDefault="009465B6" w:rsidP="006235EF"/>
          <w:p w:rsidR="009465B6" w:rsidRDefault="009465B6" w:rsidP="006235EF"/>
          <w:p w:rsidR="009465B6" w:rsidRPr="003E3527" w:rsidRDefault="009465B6" w:rsidP="006235EF">
            <w:r>
              <w:t>уровни</w:t>
            </w:r>
          </w:p>
        </w:tc>
        <w:tc>
          <w:tcPr>
            <w:tcW w:w="1702" w:type="dxa"/>
            <w:gridSpan w:val="2"/>
          </w:tcPr>
          <w:p w:rsidR="009465B6" w:rsidRPr="002E0D29" w:rsidRDefault="009465B6" w:rsidP="006235EF">
            <w:pPr>
              <w:rPr>
                <w:sz w:val="28"/>
                <w:szCs w:val="28"/>
              </w:rPr>
            </w:pPr>
            <w:r w:rsidRPr="002E0D29">
              <w:rPr>
                <w:sz w:val="28"/>
                <w:szCs w:val="28"/>
              </w:rPr>
              <w:t>№ 1(1 мл. группа</w:t>
            </w:r>
          </w:p>
        </w:tc>
        <w:tc>
          <w:tcPr>
            <w:tcW w:w="1786" w:type="dxa"/>
            <w:gridSpan w:val="2"/>
          </w:tcPr>
          <w:p w:rsidR="009465B6" w:rsidRPr="002E0D29" w:rsidRDefault="009465B6" w:rsidP="006235EF">
            <w:pPr>
              <w:rPr>
                <w:sz w:val="28"/>
                <w:szCs w:val="28"/>
              </w:rPr>
            </w:pPr>
            <w:r w:rsidRPr="002E0D29">
              <w:rPr>
                <w:sz w:val="28"/>
                <w:szCs w:val="28"/>
              </w:rPr>
              <w:t>№ 2(1 мл. группа</w:t>
            </w:r>
          </w:p>
        </w:tc>
        <w:tc>
          <w:tcPr>
            <w:tcW w:w="1775" w:type="dxa"/>
            <w:gridSpan w:val="2"/>
          </w:tcPr>
          <w:p w:rsidR="009465B6" w:rsidRPr="002E0D29" w:rsidRDefault="009465B6" w:rsidP="006235EF">
            <w:pPr>
              <w:rPr>
                <w:sz w:val="28"/>
                <w:szCs w:val="28"/>
              </w:rPr>
            </w:pPr>
            <w:r w:rsidRPr="002E0D29">
              <w:rPr>
                <w:sz w:val="28"/>
                <w:szCs w:val="28"/>
              </w:rPr>
              <w:t>№ 6(2 мл. группа)</w:t>
            </w:r>
          </w:p>
        </w:tc>
        <w:tc>
          <w:tcPr>
            <w:tcW w:w="1701" w:type="dxa"/>
            <w:gridSpan w:val="2"/>
          </w:tcPr>
          <w:p w:rsidR="009465B6" w:rsidRPr="002E0D29" w:rsidRDefault="009465B6" w:rsidP="006235EF">
            <w:pPr>
              <w:rPr>
                <w:sz w:val="28"/>
                <w:szCs w:val="28"/>
              </w:rPr>
            </w:pPr>
            <w:r w:rsidRPr="002E0D29">
              <w:rPr>
                <w:sz w:val="28"/>
                <w:szCs w:val="28"/>
              </w:rPr>
              <w:t>№ 7 (2 мл. группа)</w:t>
            </w:r>
          </w:p>
        </w:tc>
        <w:tc>
          <w:tcPr>
            <w:tcW w:w="1985" w:type="dxa"/>
            <w:gridSpan w:val="2"/>
          </w:tcPr>
          <w:p w:rsidR="009465B6" w:rsidRPr="002E0D29" w:rsidRDefault="009465B6" w:rsidP="006235EF">
            <w:pPr>
              <w:rPr>
                <w:sz w:val="28"/>
                <w:szCs w:val="28"/>
              </w:rPr>
            </w:pPr>
            <w:r w:rsidRPr="002E0D29">
              <w:rPr>
                <w:sz w:val="28"/>
                <w:szCs w:val="28"/>
              </w:rPr>
              <w:t>№ 5 (ср. группа)</w:t>
            </w:r>
          </w:p>
        </w:tc>
        <w:tc>
          <w:tcPr>
            <w:tcW w:w="1958" w:type="dxa"/>
            <w:gridSpan w:val="3"/>
          </w:tcPr>
          <w:p w:rsidR="009465B6" w:rsidRPr="002E0D29" w:rsidRDefault="009465B6" w:rsidP="006235EF">
            <w:pPr>
              <w:rPr>
                <w:sz w:val="28"/>
                <w:szCs w:val="28"/>
              </w:rPr>
            </w:pPr>
            <w:r w:rsidRPr="002E0D29">
              <w:rPr>
                <w:sz w:val="28"/>
                <w:szCs w:val="28"/>
              </w:rPr>
              <w:t>№8(старшая группа</w:t>
            </w:r>
          </w:p>
        </w:tc>
        <w:tc>
          <w:tcPr>
            <w:tcW w:w="1869" w:type="dxa"/>
            <w:gridSpan w:val="3"/>
          </w:tcPr>
          <w:p w:rsidR="009465B6" w:rsidRPr="002E0D29" w:rsidRDefault="009465B6" w:rsidP="006235EF">
            <w:pPr>
              <w:rPr>
                <w:sz w:val="28"/>
                <w:szCs w:val="28"/>
              </w:rPr>
            </w:pPr>
            <w:r w:rsidRPr="002E0D29">
              <w:rPr>
                <w:sz w:val="28"/>
                <w:szCs w:val="28"/>
              </w:rPr>
              <w:t>№9(средняя группа)</w:t>
            </w:r>
          </w:p>
        </w:tc>
        <w:tc>
          <w:tcPr>
            <w:tcW w:w="1984" w:type="dxa"/>
            <w:gridSpan w:val="2"/>
          </w:tcPr>
          <w:p w:rsidR="009465B6" w:rsidRPr="002E0D29" w:rsidRDefault="009465B6" w:rsidP="006235EF">
            <w:pPr>
              <w:rPr>
                <w:sz w:val="28"/>
                <w:szCs w:val="28"/>
              </w:rPr>
            </w:pPr>
            <w:r w:rsidRPr="002E0D29">
              <w:rPr>
                <w:sz w:val="28"/>
                <w:szCs w:val="28"/>
              </w:rPr>
              <w:t>№ 10 (</w:t>
            </w:r>
            <w:proofErr w:type="spellStart"/>
            <w:r w:rsidRPr="002E0D29">
              <w:rPr>
                <w:sz w:val="28"/>
                <w:szCs w:val="28"/>
              </w:rPr>
              <w:t>подг</w:t>
            </w:r>
            <w:proofErr w:type="spellEnd"/>
            <w:r w:rsidRPr="002E0D29">
              <w:rPr>
                <w:sz w:val="28"/>
                <w:szCs w:val="28"/>
              </w:rPr>
              <w:t>. к школе группа)</w:t>
            </w:r>
          </w:p>
        </w:tc>
      </w:tr>
      <w:tr w:rsidR="009465B6" w:rsidTr="006235EF">
        <w:trPr>
          <w:cantSplit/>
          <w:trHeight w:val="2022"/>
        </w:trPr>
        <w:tc>
          <w:tcPr>
            <w:tcW w:w="1560" w:type="dxa"/>
            <w:vMerge/>
            <w:tcBorders>
              <w:tl2br w:val="single" w:sz="4" w:space="0" w:color="auto"/>
            </w:tcBorders>
          </w:tcPr>
          <w:p w:rsidR="009465B6" w:rsidRDefault="009465B6" w:rsidP="006235EF">
            <w:pPr>
              <w:jc w:val="center"/>
            </w:pPr>
          </w:p>
        </w:tc>
        <w:tc>
          <w:tcPr>
            <w:tcW w:w="709" w:type="dxa"/>
            <w:textDirection w:val="btLr"/>
          </w:tcPr>
          <w:p w:rsidR="009465B6" w:rsidRPr="00F6022D" w:rsidRDefault="009465B6" w:rsidP="006235EF">
            <w:pPr>
              <w:ind w:left="113" w:right="113"/>
              <w:rPr>
                <w:sz w:val="24"/>
                <w:szCs w:val="24"/>
              </w:rPr>
            </w:pPr>
            <w:r>
              <w:rPr>
                <w:sz w:val="24"/>
                <w:szCs w:val="24"/>
              </w:rPr>
              <w:t>Всего -23</w:t>
            </w:r>
          </w:p>
        </w:tc>
        <w:tc>
          <w:tcPr>
            <w:tcW w:w="993" w:type="dxa"/>
            <w:textDirection w:val="btLr"/>
          </w:tcPr>
          <w:p w:rsidR="009465B6" w:rsidRPr="0006086A" w:rsidRDefault="009465B6" w:rsidP="006235EF">
            <w:pPr>
              <w:ind w:left="113" w:right="113"/>
              <w:rPr>
                <w:sz w:val="24"/>
                <w:szCs w:val="24"/>
              </w:rPr>
            </w:pPr>
            <w:r w:rsidRPr="0006086A">
              <w:rPr>
                <w:sz w:val="24"/>
                <w:szCs w:val="24"/>
              </w:rPr>
              <w:t>Д</w:t>
            </w:r>
            <w:r>
              <w:rPr>
                <w:sz w:val="24"/>
                <w:szCs w:val="24"/>
              </w:rPr>
              <w:t xml:space="preserve">ети </w:t>
            </w:r>
            <w:r w:rsidRPr="0006086A">
              <w:rPr>
                <w:sz w:val="24"/>
                <w:szCs w:val="24"/>
              </w:rPr>
              <w:t>татары</w:t>
            </w:r>
            <w:r>
              <w:rPr>
                <w:sz w:val="24"/>
                <w:szCs w:val="24"/>
              </w:rPr>
              <w:t>-11</w:t>
            </w:r>
          </w:p>
        </w:tc>
        <w:tc>
          <w:tcPr>
            <w:tcW w:w="708" w:type="dxa"/>
            <w:textDirection w:val="btLr"/>
          </w:tcPr>
          <w:p w:rsidR="009465B6" w:rsidRPr="0006086A" w:rsidRDefault="009465B6" w:rsidP="006235EF">
            <w:pPr>
              <w:ind w:left="113" w:right="113"/>
              <w:rPr>
                <w:sz w:val="24"/>
                <w:szCs w:val="24"/>
              </w:rPr>
            </w:pPr>
            <w:r>
              <w:rPr>
                <w:sz w:val="24"/>
                <w:szCs w:val="24"/>
              </w:rPr>
              <w:t>Всего -25</w:t>
            </w:r>
          </w:p>
        </w:tc>
        <w:tc>
          <w:tcPr>
            <w:tcW w:w="1078" w:type="dxa"/>
            <w:textDirection w:val="btLr"/>
          </w:tcPr>
          <w:p w:rsidR="009465B6" w:rsidRPr="0006086A" w:rsidRDefault="009465B6" w:rsidP="006235EF">
            <w:pPr>
              <w:ind w:left="113" w:right="113"/>
              <w:rPr>
                <w:sz w:val="24"/>
                <w:szCs w:val="24"/>
              </w:rPr>
            </w:pPr>
            <w:r w:rsidRPr="0006086A">
              <w:rPr>
                <w:sz w:val="24"/>
                <w:szCs w:val="24"/>
              </w:rPr>
              <w:t>Дети татары</w:t>
            </w:r>
            <w:r>
              <w:rPr>
                <w:sz w:val="24"/>
                <w:szCs w:val="24"/>
              </w:rPr>
              <w:t>-10</w:t>
            </w:r>
          </w:p>
        </w:tc>
        <w:tc>
          <w:tcPr>
            <w:tcW w:w="765" w:type="dxa"/>
            <w:textDirection w:val="btLr"/>
          </w:tcPr>
          <w:p w:rsidR="009465B6" w:rsidRPr="0006086A" w:rsidRDefault="009465B6" w:rsidP="006235EF">
            <w:pPr>
              <w:ind w:left="113" w:right="113"/>
              <w:rPr>
                <w:sz w:val="24"/>
                <w:szCs w:val="24"/>
              </w:rPr>
            </w:pPr>
            <w:r>
              <w:rPr>
                <w:sz w:val="24"/>
                <w:szCs w:val="24"/>
              </w:rPr>
              <w:t>Всего -23</w:t>
            </w:r>
          </w:p>
        </w:tc>
        <w:tc>
          <w:tcPr>
            <w:tcW w:w="1010" w:type="dxa"/>
            <w:textDirection w:val="btLr"/>
          </w:tcPr>
          <w:p w:rsidR="009465B6" w:rsidRPr="0006086A" w:rsidRDefault="009465B6" w:rsidP="006235EF">
            <w:pPr>
              <w:ind w:left="113" w:right="113"/>
              <w:rPr>
                <w:sz w:val="24"/>
                <w:szCs w:val="24"/>
              </w:rPr>
            </w:pPr>
            <w:r w:rsidRPr="0006086A">
              <w:rPr>
                <w:sz w:val="24"/>
                <w:szCs w:val="24"/>
              </w:rPr>
              <w:t>Дети татары</w:t>
            </w:r>
            <w:r>
              <w:rPr>
                <w:sz w:val="24"/>
                <w:szCs w:val="24"/>
              </w:rPr>
              <w:t>-16</w:t>
            </w:r>
          </w:p>
        </w:tc>
        <w:tc>
          <w:tcPr>
            <w:tcW w:w="709" w:type="dxa"/>
            <w:textDirection w:val="btLr"/>
          </w:tcPr>
          <w:p w:rsidR="009465B6" w:rsidRPr="0006086A" w:rsidRDefault="009465B6" w:rsidP="006235EF">
            <w:pPr>
              <w:ind w:left="113" w:right="113"/>
              <w:rPr>
                <w:sz w:val="24"/>
                <w:szCs w:val="24"/>
              </w:rPr>
            </w:pPr>
            <w:r>
              <w:rPr>
                <w:sz w:val="24"/>
                <w:szCs w:val="24"/>
              </w:rPr>
              <w:t>Всего 23</w:t>
            </w:r>
          </w:p>
        </w:tc>
        <w:tc>
          <w:tcPr>
            <w:tcW w:w="992" w:type="dxa"/>
            <w:textDirection w:val="btLr"/>
          </w:tcPr>
          <w:p w:rsidR="009465B6" w:rsidRPr="0006086A" w:rsidRDefault="009465B6" w:rsidP="006235EF">
            <w:pPr>
              <w:ind w:left="113" w:right="113"/>
              <w:rPr>
                <w:sz w:val="24"/>
                <w:szCs w:val="24"/>
              </w:rPr>
            </w:pPr>
            <w:r w:rsidRPr="0006086A">
              <w:rPr>
                <w:sz w:val="24"/>
                <w:szCs w:val="24"/>
              </w:rPr>
              <w:t>Дети татары</w:t>
            </w:r>
            <w:r>
              <w:rPr>
                <w:sz w:val="24"/>
                <w:szCs w:val="24"/>
              </w:rPr>
              <w:t>-15</w:t>
            </w:r>
          </w:p>
        </w:tc>
        <w:tc>
          <w:tcPr>
            <w:tcW w:w="989" w:type="dxa"/>
            <w:textDirection w:val="btLr"/>
          </w:tcPr>
          <w:p w:rsidR="009465B6" w:rsidRPr="0006086A" w:rsidRDefault="009465B6" w:rsidP="006235EF">
            <w:pPr>
              <w:ind w:left="113" w:right="113"/>
              <w:rPr>
                <w:sz w:val="24"/>
                <w:szCs w:val="24"/>
              </w:rPr>
            </w:pPr>
            <w:r>
              <w:rPr>
                <w:sz w:val="24"/>
                <w:szCs w:val="24"/>
              </w:rPr>
              <w:t>Русская подгруппа - 5</w:t>
            </w:r>
          </w:p>
        </w:tc>
        <w:tc>
          <w:tcPr>
            <w:tcW w:w="996" w:type="dxa"/>
            <w:textDirection w:val="btLr"/>
          </w:tcPr>
          <w:p w:rsidR="009465B6" w:rsidRPr="0006086A" w:rsidRDefault="009465B6" w:rsidP="006235EF">
            <w:pPr>
              <w:ind w:left="113" w:right="113"/>
              <w:rPr>
                <w:sz w:val="24"/>
                <w:szCs w:val="24"/>
              </w:rPr>
            </w:pPr>
            <w:r>
              <w:rPr>
                <w:sz w:val="24"/>
                <w:szCs w:val="24"/>
              </w:rPr>
              <w:t>Татарская подгруппа - 14</w:t>
            </w:r>
          </w:p>
        </w:tc>
        <w:tc>
          <w:tcPr>
            <w:tcW w:w="850" w:type="dxa"/>
            <w:textDirection w:val="btLr"/>
          </w:tcPr>
          <w:p w:rsidR="009465B6" w:rsidRPr="0006086A" w:rsidRDefault="009465B6" w:rsidP="006235EF">
            <w:pPr>
              <w:ind w:left="113" w:right="113"/>
              <w:rPr>
                <w:sz w:val="24"/>
                <w:szCs w:val="24"/>
              </w:rPr>
            </w:pPr>
            <w:r>
              <w:rPr>
                <w:sz w:val="24"/>
                <w:szCs w:val="24"/>
              </w:rPr>
              <w:t>Русская подгруппа- 11</w:t>
            </w:r>
          </w:p>
        </w:tc>
        <w:tc>
          <w:tcPr>
            <w:tcW w:w="1108" w:type="dxa"/>
            <w:gridSpan w:val="2"/>
            <w:textDirection w:val="btLr"/>
          </w:tcPr>
          <w:p w:rsidR="009465B6" w:rsidRPr="0006086A" w:rsidRDefault="009465B6" w:rsidP="006235EF">
            <w:pPr>
              <w:ind w:left="113" w:right="113"/>
              <w:rPr>
                <w:sz w:val="24"/>
                <w:szCs w:val="24"/>
              </w:rPr>
            </w:pPr>
            <w:r>
              <w:rPr>
                <w:sz w:val="24"/>
                <w:szCs w:val="24"/>
              </w:rPr>
              <w:t>Татарская   подгруппа - 18</w:t>
            </w:r>
          </w:p>
        </w:tc>
        <w:tc>
          <w:tcPr>
            <w:tcW w:w="933" w:type="dxa"/>
            <w:gridSpan w:val="2"/>
            <w:textDirection w:val="btLr"/>
          </w:tcPr>
          <w:p w:rsidR="009465B6" w:rsidRPr="0006086A" w:rsidRDefault="009465B6" w:rsidP="006235EF">
            <w:pPr>
              <w:ind w:left="113" w:right="113"/>
              <w:rPr>
                <w:sz w:val="24"/>
                <w:szCs w:val="24"/>
              </w:rPr>
            </w:pPr>
            <w:r>
              <w:rPr>
                <w:sz w:val="24"/>
                <w:szCs w:val="24"/>
              </w:rPr>
              <w:t>Русская подгруппа-7</w:t>
            </w:r>
          </w:p>
        </w:tc>
        <w:tc>
          <w:tcPr>
            <w:tcW w:w="936" w:type="dxa"/>
            <w:textDirection w:val="btLr"/>
          </w:tcPr>
          <w:p w:rsidR="009465B6" w:rsidRPr="0006086A" w:rsidRDefault="009465B6" w:rsidP="006235EF">
            <w:pPr>
              <w:ind w:left="113" w:right="113"/>
              <w:rPr>
                <w:sz w:val="24"/>
                <w:szCs w:val="24"/>
              </w:rPr>
            </w:pPr>
            <w:r>
              <w:rPr>
                <w:sz w:val="24"/>
                <w:szCs w:val="24"/>
              </w:rPr>
              <w:t>Татарская подгруппа - 7</w:t>
            </w:r>
          </w:p>
        </w:tc>
        <w:tc>
          <w:tcPr>
            <w:tcW w:w="850" w:type="dxa"/>
            <w:textDirection w:val="btLr"/>
          </w:tcPr>
          <w:p w:rsidR="009465B6" w:rsidRPr="0006086A" w:rsidRDefault="009465B6" w:rsidP="006235EF">
            <w:pPr>
              <w:ind w:left="113" w:right="113"/>
              <w:rPr>
                <w:sz w:val="24"/>
                <w:szCs w:val="24"/>
              </w:rPr>
            </w:pPr>
            <w:r>
              <w:rPr>
                <w:sz w:val="24"/>
                <w:szCs w:val="24"/>
              </w:rPr>
              <w:t>Русская подгруппа10</w:t>
            </w:r>
          </w:p>
        </w:tc>
        <w:tc>
          <w:tcPr>
            <w:tcW w:w="1134" w:type="dxa"/>
            <w:textDirection w:val="btLr"/>
          </w:tcPr>
          <w:p w:rsidR="009465B6" w:rsidRPr="0006086A" w:rsidRDefault="009465B6" w:rsidP="006235EF">
            <w:pPr>
              <w:ind w:left="113" w:right="113"/>
              <w:rPr>
                <w:sz w:val="24"/>
                <w:szCs w:val="24"/>
              </w:rPr>
            </w:pPr>
            <w:r>
              <w:rPr>
                <w:sz w:val="24"/>
                <w:szCs w:val="24"/>
              </w:rPr>
              <w:t>Татарская подгруппа 15</w:t>
            </w:r>
          </w:p>
        </w:tc>
      </w:tr>
      <w:tr w:rsidR="009465B6" w:rsidTr="006235EF">
        <w:tc>
          <w:tcPr>
            <w:tcW w:w="1560" w:type="dxa"/>
          </w:tcPr>
          <w:p w:rsidR="009465B6" w:rsidRPr="0006086A" w:rsidRDefault="009465B6" w:rsidP="006235EF">
            <w:pPr>
              <w:rPr>
                <w:sz w:val="24"/>
                <w:szCs w:val="24"/>
              </w:rPr>
            </w:pPr>
            <w:r>
              <w:rPr>
                <w:sz w:val="24"/>
                <w:szCs w:val="24"/>
              </w:rPr>
              <w:t xml:space="preserve">Высокий </w:t>
            </w:r>
          </w:p>
        </w:tc>
        <w:tc>
          <w:tcPr>
            <w:tcW w:w="1702" w:type="dxa"/>
            <w:gridSpan w:val="2"/>
          </w:tcPr>
          <w:p w:rsidR="009465B6" w:rsidRPr="00F6022D" w:rsidRDefault="009465B6" w:rsidP="006235EF">
            <w:pPr>
              <w:rPr>
                <w:sz w:val="28"/>
                <w:szCs w:val="28"/>
              </w:rPr>
            </w:pPr>
            <w:r>
              <w:rPr>
                <w:sz w:val="28"/>
                <w:szCs w:val="28"/>
              </w:rPr>
              <w:t>18 %</w:t>
            </w:r>
          </w:p>
        </w:tc>
        <w:tc>
          <w:tcPr>
            <w:tcW w:w="1786" w:type="dxa"/>
            <w:gridSpan w:val="2"/>
          </w:tcPr>
          <w:p w:rsidR="009465B6" w:rsidRPr="00F6022D" w:rsidRDefault="009465B6" w:rsidP="006235EF">
            <w:pPr>
              <w:rPr>
                <w:sz w:val="28"/>
                <w:szCs w:val="28"/>
              </w:rPr>
            </w:pPr>
            <w:r>
              <w:rPr>
                <w:sz w:val="28"/>
                <w:szCs w:val="28"/>
              </w:rPr>
              <w:t>30%</w:t>
            </w:r>
          </w:p>
        </w:tc>
        <w:tc>
          <w:tcPr>
            <w:tcW w:w="1775" w:type="dxa"/>
            <w:gridSpan w:val="2"/>
          </w:tcPr>
          <w:p w:rsidR="009465B6" w:rsidRPr="00F6022D" w:rsidRDefault="009465B6" w:rsidP="006235EF">
            <w:pPr>
              <w:rPr>
                <w:sz w:val="28"/>
                <w:szCs w:val="28"/>
              </w:rPr>
            </w:pPr>
            <w:r>
              <w:rPr>
                <w:sz w:val="28"/>
                <w:szCs w:val="28"/>
              </w:rPr>
              <w:t>13%</w:t>
            </w:r>
          </w:p>
        </w:tc>
        <w:tc>
          <w:tcPr>
            <w:tcW w:w="1701" w:type="dxa"/>
            <w:gridSpan w:val="2"/>
          </w:tcPr>
          <w:p w:rsidR="009465B6" w:rsidRPr="0006086A" w:rsidRDefault="009465B6" w:rsidP="006235EF">
            <w:pPr>
              <w:rPr>
                <w:sz w:val="28"/>
                <w:szCs w:val="28"/>
              </w:rPr>
            </w:pPr>
            <w:r>
              <w:rPr>
                <w:sz w:val="28"/>
                <w:szCs w:val="28"/>
              </w:rPr>
              <w:t>33%</w:t>
            </w:r>
          </w:p>
        </w:tc>
        <w:tc>
          <w:tcPr>
            <w:tcW w:w="989" w:type="dxa"/>
          </w:tcPr>
          <w:p w:rsidR="009465B6" w:rsidRPr="00684514" w:rsidRDefault="009465B6" w:rsidP="006235EF">
            <w:pPr>
              <w:rPr>
                <w:sz w:val="28"/>
                <w:szCs w:val="28"/>
              </w:rPr>
            </w:pPr>
            <w:r w:rsidRPr="00684514">
              <w:rPr>
                <w:sz w:val="28"/>
                <w:szCs w:val="28"/>
              </w:rPr>
              <w:t>____</w:t>
            </w:r>
          </w:p>
        </w:tc>
        <w:tc>
          <w:tcPr>
            <w:tcW w:w="996" w:type="dxa"/>
          </w:tcPr>
          <w:p w:rsidR="009465B6" w:rsidRPr="00684514" w:rsidRDefault="009465B6" w:rsidP="006235EF">
            <w:pPr>
              <w:rPr>
                <w:sz w:val="28"/>
                <w:szCs w:val="28"/>
              </w:rPr>
            </w:pPr>
            <w:r w:rsidRPr="00684514">
              <w:rPr>
                <w:sz w:val="28"/>
                <w:szCs w:val="28"/>
              </w:rPr>
              <w:t>2-14%</w:t>
            </w:r>
          </w:p>
        </w:tc>
        <w:tc>
          <w:tcPr>
            <w:tcW w:w="850" w:type="dxa"/>
          </w:tcPr>
          <w:p w:rsidR="009465B6" w:rsidRPr="0055741C" w:rsidRDefault="009465B6" w:rsidP="006235EF">
            <w:pPr>
              <w:rPr>
                <w:sz w:val="24"/>
                <w:szCs w:val="24"/>
              </w:rPr>
            </w:pPr>
            <w:r>
              <w:rPr>
                <w:sz w:val="24"/>
                <w:szCs w:val="24"/>
              </w:rPr>
              <w:t>2- 18%</w:t>
            </w:r>
          </w:p>
        </w:tc>
        <w:tc>
          <w:tcPr>
            <w:tcW w:w="1094" w:type="dxa"/>
          </w:tcPr>
          <w:p w:rsidR="009465B6" w:rsidRPr="0055741C" w:rsidRDefault="009465B6" w:rsidP="006235EF">
            <w:pPr>
              <w:rPr>
                <w:sz w:val="28"/>
                <w:szCs w:val="28"/>
              </w:rPr>
            </w:pPr>
            <w:r>
              <w:rPr>
                <w:sz w:val="28"/>
                <w:szCs w:val="28"/>
              </w:rPr>
              <w:t>3-17%</w:t>
            </w:r>
          </w:p>
        </w:tc>
        <w:tc>
          <w:tcPr>
            <w:tcW w:w="919" w:type="dxa"/>
            <w:gridSpan w:val="2"/>
          </w:tcPr>
          <w:p w:rsidR="009465B6" w:rsidRPr="00684514" w:rsidRDefault="009465B6" w:rsidP="006235EF">
            <w:pPr>
              <w:rPr>
                <w:sz w:val="28"/>
                <w:szCs w:val="28"/>
              </w:rPr>
            </w:pPr>
            <w:r w:rsidRPr="00684514">
              <w:rPr>
                <w:sz w:val="28"/>
                <w:szCs w:val="28"/>
              </w:rPr>
              <w:t>2-29%</w:t>
            </w:r>
          </w:p>
        </w:tc>
        <w:tc>
          <w:tcPr>
            <w:tcW w:w="964" w:type="dxa"/>
            <w:gridSpan w:val="2"/>
          </w:tcPr>
          <w:p w:rsidR="009465B6" w:rsidRPr="00684514" w:rsidRDefault="009465B6" w:rsidP="006235EF">
            <w:pPr>
              <w:rPr>
                <w:sz w:val="28"/>
                <w:szCs w:val="28"/>
              </w:rPr>
            </w:pPr>
            <w:r w:rsidRPr="00684514">
              <w:rPr>
                <w:sz w:val="28"/>
                <w:szCs w:val="28"/>
              </w:rPr>
              <w:t>3-43%</w:t>
            </w:r>
          </w:p>
        </w:tc>
        <w:tc>
          <w:tcPr>
            <w:tcW w:w="850" w:type="dxa"/>
          </w:tcPr>
          <w:p w:rsidR="009465B6" w:rsidRPr="0055741C" w:rsidRDefault="009465B6" w:rsidP="006235EF">
            <w:pPr>
              <w:rPr>
                <w:sz w:val="28"/>
                <w:szCs w:val="28"/>
              </w:rPr>
            </w:pPr>
            <w:r w:rsidRPr="0055741C">
              <w:rPr>
                <w:sz w:val="28"/>
                <w:szCs w:val="28"/>
              </w:rPr>
              <w:t>5- 50%</w:t>
            </w:r>
          </w:p>
        </w:tc>
        <w:tc>
          <w:tcPr>
            <w:tcW w:w="1134" w:type="dxa"/>
          </w:tcPr>
          <w:p w:rsidR="009465B6" w:rsidRPr="0055741C" w:rsidRDefault="009465B6" w:rsidP="006235EF">
            <w:pPr>
              <w:rPr>
                <w:sz w:val="28"/>
                <w:szCs w:val="28"/>
              </w:rPr>
            </w:pPr>
            <w:r>
              <w:rPr>
                <w:sz w:val="28"/>
                <w:szCs w:val="28"/>
              </w:rPr>
              <w:t>7-47%</w:t>
            </w:r>
          </w:p>
        </w:tc>
      </w:tr>
      <w:tr w:rsidR="009465B6" w:rsidTr="006235EF">
        <w:tc>
          <w:tcPr>
            <w:tcW w:w="1560" w:type="dxa"/>
          </w:tcPr>
          <w:p w:rsidR="009465B6" w:rsidRPr="0006086A" w:rsidRDefault="009465B6" w:rsidP="006235EF">
            <w:pPr>
              <w:rPr>
                <w:sz w:val="24"/>
                <w:szCs w:val="24"/>
              </w:rPr>
            </w:pPr>
            <w:r>
              <w:rPr>
                <w:sz w:val="24"/>
                <w:szCs w:val="24"/>
              </w:rPr>
              <w:t>Средний</w:t>
            </w:r>
          </w:p>
        </w:tc>
        <w:tc>
          <w:tcPr>
            <w:tcW w:w="1702" w:type="dxa"/>
            <w:gridSpan w:val="2"/>
          </w:tcPr>
          <w:p w:rsidR="009465B6" w:rsidRPr="00F6022D" w:rsidRDefault="009465B6" w:rsidP="006235EF">
            <w:pPr>
              <w:rPr>
                <w:sz w:val="28"/>
                <w:szCs w:val="28"/>
              </w:rPr>
            </w:pPr>
            <w:r>
              <w:rPr>
                <w:sz w:val="28"/>
                <w:szCs w:val="28"/>
              </w:rPr>
              <w:t>82 %</w:t>
            </w:r>
          </w:p>
        </w:tc>
        <w:tc>
          <w:tcPr>
            <w:tcW w:w="1786" w:type="dxa"/>
            <w:gridSpan w:val="2"/>
          </w:tcPr>
          <w:p w:rsidR="009465B6" w:rsidRPr="00F6022D" w:rsidRDefault="009465B6" w:rsidP="006235EF">
            <w:pPr>
              <w:rPr>
                <w:sz w:val="28"/>
                <w:szCs w:val="28"/>
              </w:rPr>
            </w:pPr>
            <w:r w:rsidRPr="00F6022D">
              <w:rPr>
                <w:sz w:val="28"/>
                <w:szCs w:val="28"/>
              </w:rPr>
              <w:t>70%</w:t>
            </w:r>
          </w:p>
        </w:tc>
        <w:tc>
          <w:tcPr>
            <w:tcW w:w="1775" w:type="dxa"/>
            <w:gridSpan w:val="2"/>
          </w:tcPr>
          <w:p w:rsidR="009465B6" w:rsidRPr="00F6022D" w:rsidRDefault="009465B6" w:rsidP="006235EF">
            <w:pPr>
              <w:rPr>
                <w:sz w:val="28"/>
                <w:szCs w:val="28"/>
              </w:rPr>
            </w:pPr>
            <w:r w:rsidRPr="00F6022D">
              <w:rPr>
                <w:sz w:val="28"/>
                <w:szCs w:val="28"/>
              </w:rPr>
              <w:t>87%</w:t>
            </w:r>
          </w:p>
        </w:tc>
        <w:tc>
          <w:tcPr>
            <w:tcW w:w="1701" w:type="dxa"/>
            <w:gridSpan w:val="2"/>
          </w:tcPr>
          <w:p w:rsidR="009465B6" w:rsidRPr="00F6022D" w:rsidRDefault="009465B6" w:rsidP="006235EF">
            <w:pPr>
              <w:rPr>
                <w:sz w:val="28"/>
                <w:szCs w:val="28"/>
              </w:rPr>
            </w:pPr>
            <w:r>
              <w:rPr>
                <w:sz w:val="28"/>
                <w:szCs w:val="28"/>
              </w:rPr>
              <w:t>67%</w:t>
            </w:r>
          </w:p>
        </w:tc>
        <w:tc>
          <w:tcPr>
            <w:tcW w:w="989" w:type="dxa"/>
          </w:tcPr>
          <w:p w:rsidR="009465B6" w:rsidRPr="00684514" w:rsidRDefault="009465B6" w:rsidP="006235EF">
            <w:pPr>
              <w:rPr>
                <w:sz w:val="28"/>
                <w:szCs w:val="28"/>
              </w:rPr>
            </w:pPr>
            <w:r w:rsidRPr="00684514">
              <w:rPr>
                <w:sz w:val="28"/>
                <w:szCs w:val="28"/>
              </w:rPr>
              <w:t>4-80%</w:t>
            </w:r>
          </w:p>
        </w:tc>
        <w:tc>
          <w:tcPr>
            <w:tcW w:w="996" w:type="dxa"/>
          </w:tcPr>
          <w:p w:rsidR="009465B6" w:rsidRPr="00684514" w:rsidRDefault="009465B6" w:rsidP="006235EF">
            <w:pPr>
              <w:rPr>
                <w:sz w:val="28"/>
                <w:szCs w:val="28"/>
              </w:rPr>
            </w:pPr>
            <w:r w:rsidRPr="00684514">
              <w:rPr>
                <w:sz w:val="28"/>
                <w:szCs w:val="28"/>
              </w:rPr>
              <w:t>12-86%</w:t>
            </w:r>
          </w:p>
        </w:tc>
        <w:tc>
          <w:tcPr>
            <w:tcW w:w="850" w:type="dxa"/>
          </w:tcPr>
          <w:p w:rsidR="009465B6" w:rsidRPr="0055741C" w:rsidRDefault="009465B6" w:rsidP="006235EF">
            <w:pPr>
              <w:rPr>
                <w:sz w:val="28"/>
                <w:szCs w:val="28"/>
              </w:rPr>
            </w:pPr>
            <w:r>
              <w:rPr>
                <w:sz w:val="28"/>
                <w:szCs w:val="28"/>
              </w:rPr>
              <w:t>8-73%</w:t>
            </w:r>
          </w:p>
        </w:tc>
        <w:tc>
          <w:tcPr>
            <w:tcW w:w="1094" w:type="dxa"/>
          </w:tcPr>
          <w:p w:rsidR="009465B6" w:rsidRPr="0055741C" w:rsidRDefault="009465B6" w:rsidP="006235EF">
            <w:pPr>
              <w:rPr>
                <w:sz w:val="28"/>
                <w:szCs w:val="28"/>
              </w:rPr>
            </w:pPr>
            <w:r>
              <w:rPr>
                <w:sz w:val="28"/>
                <w:szCs w:val="28"/>
              </w:rPr>
              <w:t>14- 78%</w:t>
            </w:r>
          </w:p>
        </w:tc>
        <w:tc>
          <w:tcPr>
            <w:tcW w:w="919" w:type="dxa"/>
            <w:gridSpan w:val="2"/>
          </w:tcPr>
          <w:p w:rsidR="009465B6" w:rsidRPr="00684514" w:rsidRDefault="009465B6" w:rsidP="006235EF">
            <w:pPr>
              <w:rPr>
                <w:sz w:val="28"/>
                <w:szCs w:val="28"/>
              </w:rPr>
            </w:pPr>
            <w:r w:rsidRPr="00684514">
              <w:rPr>
                <w:sz w:val="28"/>
                <w:szCs w:val="28"/>
              </w:rPr>
              <w:t>4-57%</w:t>
            </w:r>
          </w:p>
        </w:tc>
        <w:tc>
          <w:tcPr>
            <w:tcW w:w="964" w:type="dxa"/>
            <w:gridSpan w:val="2"/>
          </w:tcPr>
          <w:p w:rsidR="009465B6" w:rsidRPr="00684514" w:rsidRDefault="009465B6" w:rsidP="006235EF">
            <w:pPr>
              <w:rPr>
                <w:sz w:val="28"/>
                <w:szCs w:val="28"/>
              </w:rPr>
            </w:pPr>
            <w:r w:rsidRPr="00684514">
              <w:rPr>
                <w:sz w:val="28"/>
                <w:szCs w:val="28"/>
              </w:rPr>
              <w:t>4-57%</w:t>
            </w:r>
          </w:p>
        </w:tc>
        <w:tc>
          <w:tcPr>
            <w:tcW w:w="850" w:type="dxa"/>
            <w:tcBorders>
              <w:bottom w:val="single" w:sz="4" w:space="0" w:color="auto"/>
            </w:tcBorders>
          </w:tcPr>
          <w:p w:rsidR="009465B6" w:rsidRPr="0055741C" w:rsidRDefault="009465B6" w:rsidP="006235EF">
            <w:pPr>
              <w:rPr>
                <w:sz w:val="28"/>
                <w:szCs w:val="28"/>
              </w:rPr>
            </w:pPr>
            <w:r>
              <w:rPr>
                <w:sz w:val="28"/>
                <w:szCs w:val="28"/>
              </w:rPr>
              <w:t>4-40%</w:t>
            </w:r>
          </w:p>
        </w:tc>
        <w:tc>
          <w:tcPr>
            <w:tcW w:w="1134" w:type="dxa"/>
          </w:tcPr>
          <w:p w:rsidR="009465B6" w:rsidRPr="0055741C" w:rsidRDefault="009465B6" w:rsidP="006235EF">
            <w:pPr>
              <w:rPr>
                <w:sz w:val="28"/>
                <w:szCs w:val="28"/>
              </w:rPr>
            </w:pPr>
            <w:r>
              <w:rPr>
                <w:sz w:val="28"/>
                <w:szCs w:val="28"/>
              </w:rPr>
              <w:t>7-47%</w:t>
            </w:r>
          </w:p>
        </w:tc>
      </w:tr>
      <w:tr w:rsidR="009465B6" w:rsidTr="006235EF">
        <w:tc>
          <w:tcPr>
            <w:tcW w:w="1560" w:type="dxa"/>
          </w:tcPr>
          <w:p w:rsidR="009465B6" w:rsidRPr="0006086A" w:rsidRDefault="009465B6" w:rsidP="006235EF">
            <w:pPr>
              <w:rPr>
                <w:sz w:val="24"/>
                <w:szCs w:val="24"/>
              </w:rPr>
            </w:pPr>
            <w:r w:rsidRPr="0006086A">
              <w:rPr>
                <w:sz w:val="24"/>
                <w:szCs w:val="24"/>
              </w:rPr>
              <w:t>Ниже среднего</w:t>
            </w:r>
          </w:p>
        </w:tc>
        <w:tc>
          <w:tcPr>
            <w:tcW w:w="1702" w:type="dxa"/>
            <w:gridSpan w:val="2"/>
          </w:tcPr>
          <w:p w:rsidR="009465B6" w:rsidRDefault="009465B6" w:rsidP="006235EF">
            <w:pPr>
              <w:rPr>
                <w:sz w:val="32"/>
                <w:szCs w:val="32"/>
              </w:rPr>
            </w:pPr>
            <w:r>
              <w:rPr>
                <w:sz w:val="32"/>
                <w:szCs w:val="32"/>
              </w:rPr>
              <w:t>____</w:t>
            </w:r>
          </w:p>
        </w:tc>
        <w:tc>
          <w:tcPr>
            <w:tcW w:w="1786" w:type="dxa"/>
            <w:gridSpan w:val="2"/>
          </w:tcPr>
          <w:p w:rsidR="009465B6" w:rsidRDefault="009465B6" w:rsidP="006235EF">
            <w:pPr>
              <w:rPr>
                <w:sz w:val="32"/>
                <w:szCs w:val="32"/>
              </w:rPr>
            </w:pPr>
            <w:r>
              <w:rPr>
                <w:sz w:val="32"/>
                <w:szCs w:val="32"/>
              </w:rPr>
              <w:t>____</w:t>
            </w:r>
          </w:p>
        </w:tc>
        <w:tc>
          <w:tcPr>
            <w:tcW w:w="1775" w:type="dxa"/>
            <w:gridSpan w:val="2"/>
          </w:tcPr>
          <w:p w:rsidR="009465B6" w:rsidRDefault="009465B6" w:rsidP="006235EF">
            <w:pPr>
              <w:rPr>
                <w:sz w:val="32"/>
                <w:szCs w:val="32"/>
              </w:rPr>
            </w:pPr>
            <w:r>
              <w:rPr>
                <w:sz w:val="32"/>
                <w:szCs w:val="32"/>
              </w:rPr>
              <w:t>_________</w:t>
            </w:r>
          </w:p>
        </w:tc>
        <w:tc>
          <w:tcPr>
            <w:tcW w:w="1701" w:type="dxa"/>
            <w:gridSpan w:val="2"/>
          </w:tcPr>
          <w:p w:rsidR="009465B6" w:rsidRDefault="009465B6" w:rsidP="006235EF">
            <w:pPr>
              <w:rPr>
                <w:sz w:val="32"/>
                <w:szCs w:val="32"/>
              </w:rPr>
            </w:pPr>
            <w:r>
              <w:rPr>
                <w:sz w:val="32"/>
                <w:szCs w:val="32"/>
              </w:rPr>
              <w:t>_________</w:t>
            </w:r>
          </w:p>
        </w:tc>
        <w:tc>
          <w:tcPr>
            <w:tcW w:w="989" w:type="dxa"/>
          </w:tcPr>
          <w:p w:rsidR="009465B6" w:rsidRPr="00684514" w:rsidRDefault="009465B6" w:rsidP="006235EF">
            <w:pPr>
              <w:rPr>
                <w:sz w:val="28"/>
                <w:szCs w:val="28"/>
              </w:rPr>
            </w:pPr>
            <w:r w:rsidRPr="00684514">
              <w:rPr>
                <w:sz w:val="28"/>
                <w:szCs w:val="28"/>
              </w:rPr>
              <w:t>1-20%</w:t>
            </w:r>
          </w:p>
        </w:tc>
        <w:tc>
          <w:tcPr>
            <w:tcW w:w="996" w:type="dxa"/>
          </w:tcPr>
          <w:p w:rsidR="009465B6" w:rsidRPr="00684514" w:rsidRDefault="009465B6" w:rsidP="006235EF">
            <w:pPr>
              <w:rPr>
                <w:sz w:val="28"/>
                <w:szCs w:val="28"/>
              </w:rPr>
            </w:pPr>
          </w:p>
        </w:tc>
        <w:tc>
          <w:tcPr>
            <w:tcW w:w="850" w:type="dxa"/>
          </w:tcPr>
          <w:p w:rsidR="009465B6" w:rsidRPr="0055741C" w:rsidRDefault="009465B6" w:rsidP="006235EF">
            <w:pPr>
              <w:rPr>
                <w:sz w:val="28"/>
                <w:szCs w:val="28"/>
              </w:rPr>
            </w:pPr>
            <w:r>
              <w:rPr>
                <w:sz w:val="28"/>
                <w:szCs w:val="28"/>
              </w:rPr>
              <w:t>1-9%</w:t>
            </w:r>
          </w:p>
        </w:tc>
        <w:tc>
          <w:tcPr>
            <w:tcW w:w="1094" w:type="dxa"/>
          </w:tcPr>
          <w:p w:rsidR="009465B6" w:rsidRPr="00684514" w:rsidRDefault="009465B6" w:rsidP="006235EF">
            <w:pPr>
              <w:rPr>
                <w:sz w:val="28"/>
                <w:szCs w:val="28"/>
              </w:rPr>
            </w:pPr>
            <w:r>
              <w:rPr>
                <w:sz w:val="28"/>
                <w:szCs w:val="28"/>
              </w:rPr>
              <w:t>1-</w:t>
            </w:r>
            <w:r w:rsidRPr="00684514">
              <w:rPr>
                <w:sz w:val="28"/>
                <w:szCs w:val="28"/>
              </w:rPr>
              <w:t>5%</w:t>
            </w:r>
          </w:p>
        </w:tc>
        <w:tc>
          <w:tcPr>
            <w:tcW w:w="919" w:type="dxa"/>
            <w:gridSpan w:val="2"/>
          </w:tcPr>
          <w:p w:rsidR="009465B6" w:rsidRPr="00684514" w:rsidRDefault="009465B6" w:rsidP="006235EF">
            <w:pPr>
              <w:rPr>
                <w:sz w:val="28"/>
                <w:szCs w:val="28"/>
              </w:rPr>
            </w:pPr>
            <w:r w:rsidRPr="00684514">
              <w:rPr>
                <w:sz w:val="28"/>
                <w:szCs w:val="28"/>
              </w:rPr>
              <w:t>1-14%</w:t>
            </w:r>
          </w:p>
        </w:tc>
        <w:tc>
          <w:tcPr>
            <w:tcW w:w="964" w:type="dxa"/>
            <w:gridSpan w:val="2"/>
          </w:tcPr>
          <w:p w:rsidR="009465B6" w:rsidRPr="00684514" w:rsidRDefault="009465B6" w:rsidP="006235EF">
            <w:pPr>
              <w:rPr>
                <w:sz w:val="28"/>
                <w:szCs w:val="28"/>
              </w:rPr>
            </w:pPr>
            <w:r>
              <w:rPr>
                <w:sz w:val="28"/>
                <w:szCs w:val="28"/>
              </w:rPr>
              <w:t>____</w:t>
            </w:r>
          </w:p>
        </w:tc>
        <w:tc>
          <w:tcPr>
            <w:tcW w:w="850" w:type="dxa"/>
            <w:tcBorders>
              <w:bottom w:val="single" w:sz="4" w:space="0" w:color="auto"/>
            </w:tcBorders>
          </w:tcPr>
          <w:p w:rsidR="009465B6" w:rsidRPr="0055741C" w:rsidRDefault="009465B6" w:rsidP="006235EF">
            <w:r>
              <w:t>1- 10%</w:t>
            </w:r>
          </w:p>
        </w:tc>
        <w:tc>
          <w:tcPr>
            <w:tcW w:w="1134" w:type="dxa"/>
          </w:tcPr>
          <w:p w:rsidR="009465B6" w:rsidRPr="0055741C" w:rsidRDefault="009465B6" w:rsidP="006235EF">
            <w:pPr>
              <w:rPr>
                <w:sz w:val="28"/>
                <w:szCs w:val="28"/>
              </w:rPr>
            </w:pPr>
            <w:r>
              <w:rPr>
                <w:sz w:val="28"/>
                <w:szCs w:val="28"/>
              </w:rPr>
              <w:t>1-</w:t>
            </w:r>
            <w:r w:rsidRPr="0055741C">
              <w:rPr>
                <w:sz w:val="28"/>
                <w:szCs w:val="28"/>
              </w:rPr>
              <w:t>6%</w:t>
            </w:r>
          </w:p>
        </w:tc>
      </w:tr>
    </w:tbl>
    <w:p w:rsidR="00D25C6B" w:rsidRDefault="00D25C6B" w:rsidP="009465B6">
      <w:pPr>
        <w:rPr>
          <w:rFonts w:eastAsia="Calibri"/>
          <w:lang w:val="tt-RU"/>
        </w:rPr>
      </w:pPr>
    </w:p>
    <w:p w:rsidR="00D25C6B" w:rsidRDefault="00D25C6B" w:rsidP="00D25C6B"/>
    <w:p w:rsidR="00D25C6B" w:rsidRDefault="00D25C6B" w:rsidP="00D25C6B">
      <w:pPr>
        <w:sectPr w:rsidR="00D25C6B" w:rsidSect="009465B6">
          <w:pgSz w:w="16838" w:h="11906" w:orient="landscape"/>
          <w:pgMar w:top="851" w:right="567" w:bottom="567" w:left="567" w:header="709" w:footer="709" w:gutter="0"/>
          <w:cols w:space="708"/>
          <w:docGrid w:linePitch="360"/>
        </w:sectPr>
      </w:pPr>
    </w:p>
    <w:p w:rsidR="00D25C6B" w:rsidRPr="009662DF" w:rsidRDefault="00D25C6B" w:rsidP="00184006">
      <w:pPr>
        <w:jc w:val="both"/>
      </w:pPr>
      <w:r w:rsidRPr="009662DF">
        <w:lastRenderedPageBreak/>
        <w:t xml:space="preserve">В </w:t>
      </w:r>
      <w:r w:rsidRPr="006027B2">
        <w:rPr>
          <w:b/>
        </w:rPr>
        <w:t>5 группе</w:t>
      </w:r>
      <w:r w:rsidRPr="009662DF">
        <w:t xml:space="preserve"> низкий результат показал 1 ребенок: Пронина Дарья по причине частого пропуска детского сада по болезни.</w:t>
      </w:r>
    </w:p>
    <w:p w:rsidR="00D25C6B" w:rsidRDefault="00D25C6B" w:rsidP="00184006">
      <w:pPr>
        <w:jc w:val="both"/>
      </w:pPr>
      <w:r w:rsidRPr="009662DF">
        <w:t>В</w:t>
      </w:r>
      <w:r>
        <w:rPr>
          <w:lang w:val="tt-RU"/>
        </w:rPr>
        <w:t xml:space="preserve">оспитанниками </w:t>
      </w:r>
      <w:r w:rsidRPr="006027B2">
        <w:rPr>
          <w:b/>
        </w:rPr>
        <w:t>9 группы</w:t>
      </w:r>
      <w:r w:rsidR="00732004">
        <w:rPr>
          <w:b/>
        </w:rPr>
        <w:t xml:space="preserve"> </w:t>
      </w:r>
      <w:proofErr w:type="spellStart"/>
      <w:r>
        <w:t>Халяфутдинов</w:t>
      </w:r>
      <w:proofErr w:type="spellEnd"/>
      <w:r>
        <w:t xml:space="preserve"> </w:t>
      </w:r>
      <w:proofErr w:type="gramStart"/>
      <w:r>
        <w:t>Альмир</w:t>
      </w:r>
      <w:r>
        <w:rPr>
          <w:lang w:val="tt-RU"/>
        </w:rPr>
        <w:t>,</w:t>
      </w:r>
      <w:r>
        <w:t>Товмасян</w:t>
      </w:r>
      <w:proofErr w:type="gramEnd"/>
      <w:r>
        <w:t xml:space="preserve"> </w:t>
      </w:r>
      <w:proofErr w:type="spellStart"/>
      <w:r>
        <w:t>Анна,Юнусов</w:t>
      </w:r>
      <w:proofErr w:type="spellEnd"/>
      <w:r>
        <w:t xml:space="preserve"> </w:t>
      </w:r>
      <w:proofErr w:type="spellStart"/>
      <w:r>
        <w:t>Мухаммадюсуф</w:t>
      </w:r>
      <w:proofErr w:type="spellEnd"/>
      <w:r>
        <w:t xml:space="preserve">, </w:t>
      </w:r>
      <w:proofErr w:type="spellStart"/>
      <w:r>
        <w:t>Хасаншин</w:t>
      </w:r>
      <w:proofErr w:type="spellEnd"/>
      <w:r>
        <w:t xml:space="preserve"> Арсен</w:t>
      </w:r>
      <w:r>
        <w:rPr>
          <w:lang w:val="tt-RU"/>
        </w:rPr>
        <w:t>диагностика не проводилас</w:t>
      </w:r>
      <w:r>
        <w:t xml:space="preserve">ь в связи с: </w:t>
      </w:r>
      <w:proofErr w:type="spellStart"/>
      <w:r>
        <w:t>Халяфутдинов</w:t>
      </w:r>
      <w:proofErr w:type="spellEnd"/>
      <w:r>
        <w:t xml:space="preserve"> Альмир посещал детский сад только в декабре месяце 2016 года, Юнусов </w:t>
      </w:r>
      <w:proofErr w:type="spellStart"/>
      <w:r>
        <w:t>Мухаммадюсуф</w:t>
      </w:r>
      <w:proofErr w:type="spellEnd"/>
      <w:r>
        <w:t xml:space="preserve"> начал посещать детский сад с 20.02.2017 года. С 14.03.17 по 25.04.17 находился в отпуске, Товмасян Анна начала посещать детский сад с 03.04. 2017г., </w:t>
      </w:r>
      <w:proofErr w:type="spellStart"/>
      <w:r>
        <w:t>Хасаншин</w:t>
      </w:r>
      <w:proofErr w:type="spellEnd"/>
      <w:r>
        <w:t xml:space="preserve"> Арсен- с 12.04. 2017 года. Н</w:t>
      </w:r>
      <w:r w:rsidRPr="009662DF">
        <w:t>изкий результат показал 1 ребенок: Валитова Катя по причине частого пропуска детского сада по болезни.</w:t>
      </w:r>
    </w:p>
    <w:p w:rsidR="00D25C6B" w:rsidRDefault="00D25C6B" w:rsidP="00184006">
      <w:pPr>
        <w:jc w:val="both"/>
        <w:rPr>
          <w:rFonts w:eastAsia="Calibri"/>
        </w:rPr>
      </w:pPr>
      <w:r>
        <w:t xml:space="preserve">В </w:t>
      </w:r>
      <w:r w:rsidRPr="006027B2">
        <w:rPr>
          <w:b/>
        </w:rPr>
        <w:t>8 группе</w:t>
      </w:r>
      <w:r w:rsidRPr="009662DF">
        <w:t xml:space="preserve"> низкий результат показали 2 ребенка: </w:t>
      </w:r>
      <w:r>
        <w:t xml:space="preserve">так как </w:t>
      </w:r>
      <w:proofErr w:type="spellStart"/>
      <w:r w:rsidRPr="009662DF">
        <w:rPr>
          <w:rFonts w:eastAsia="Calibri"/>
        </w:rPr>
        <w:t>Четвертаков</w:t>
      </w:r>
      <w:r>
        <w:rPr>
          <w:rFonts w:eastAsia="Calibri"/>
        </w:rPr>
        <w:t>а</w:t>
      </w:r>
      <w:proofErr w:type="spellEnd"/>
      <w:r>
        <w:rPr>
          <w:rFonts w:eastAsia="Calibri"/>
        </w:rPr>
        <w:t xml:space="preserve"> Никиту</w:t>
      </w:r>
      <w:r w:rsidRPr="009662DF">
        <w:rPr>
          <w:rFonts w:eastAsia="Calibri"/>
        </w:rPr>
        <w:t xml:space="preserve"> со </w:t>
      </w:r>
      <w:r w:rsidRPr="009662DF">
        <w:rPr>
          <w:rFonts w:eastAsia="Calibri"/>
          <w:lang w:val="en-US"/>
        </w:rPr>
        <w:t>II</w:t>
      </w:r>
      <w:r w:rsidRPr="009662DF">
        <w:rPr>
          <w:rFonts w:eastAsia="Calibri"/>
        </w:rPr>
        <w:t xml:space="preserve"> младшей группы перевели в старшую группу. Ребенок за один год </w:t>
      </w:r>
      <w:r>
        <w:rPr>
          <w:rFonts w:eastAsia="Calibri"/>
        </w:rPr>
        <w:t xml:space="preserve">не смог изучить весь </w:t>
      </w:r>
      <w:r w:rsidRPr="009662DF">
        <w:rPr>
          <w:rFonts w:eastAsia="Calibri"/>
        </w:rPr>
        <w:t>материал средней и</w:t>
      </w:r>
      <w:r>
        <w:rPr>
          <w:rFonts w:eastAsia="Calibri"/>
        </w:rPr>
        <w:t xml:space="preserve"> старшей группы. </w:t>
      </w:r>
      <w:r w:rsidRPr="009662DF">
        <w:rPr>
          <w:rFonts w:eastAsia="Calibri"/>
        </w:rPr>
        <w:t>По ро</w:t>
      </w:r>
      <w:r>
        <w:rPr>
          <w:rFonts w:eastAsia="Calibri"/>
        </w:rPr>
        <w:t>дному языку низкий результат показал</w:t>
      </w:r>
      <w:r w:rsidRPr="009662DF">
        <w:rPr>
          <w:rFonts w:eastAsia="Calibri"/>
        </w:rPr>
        <w:t xml:space="preserve"> 1ребен</w:t>
      </w:r>
      <w:r>
        <w:rPr>
          <w:rFonts w:eastAsia="Calibri"/>
        </w:rPr>
        <w:t xml:space="preserve">к – </w:t>
      </w:r>
      <w:proofErr w:type="spellStart"/>
      <w:r>
        <w:rPr>
          <w:rFonts w:eastAsia="Calibri"/>
        </w:rPr>
        <w:t>Галимов</w:t>
      </w:r>
      <w:proofErr w:type="spellEnd"/>
      <w:r>
        <w:rPr>
          <w:rFonts w:eastAsia="Calibri"/>
        </w:rPr>
        <w:t xml:space="preserve"> Ислам. Р</w:t>
      </w:r>
      <w:r w:rsidRPr="009662DF">
        <w:rPr>
          <w:rFonts w:eastAsia="Calibri"/>
        </w:rPr>
        <w:t xml:space="preserve">ебенок </w:t>
      </w:r>
      <w:r>
        <w:rPr>
          <w:rFonts w:eastAsia="Calibri"/>
        </w:rPr>
        <w:t>не уверен в себе, отвлекаем, не дослушивает инструкции.</w:t>
      </w:r>
      <w:r>
        <w:t xml:space="preserve"> Воспитанница №8 группы Товмасян Мари диагностика не проводилась в связи с: Товмасян Мари начала посещать детский сад с 03.04. 2017г.</w:t>
      </w:r>
    </w:p>
    <w:p w:rsidR="008B2A44" w:rsidRPr="006027B2" w:rsidRDefault="00D25C6B" w:rsidP="00184006">
      <w:pPr>
        <w:jc w:val="both"/>
      </w:pPr>
      <w:r>
        <w:rPr>
          <w:rFonts w:eastAsia="Calibri"/>
          <w:b/>
        </w:rPr>
        <w:t xml:space="preserve">В </w:t>
      </w:r>
      <w:r w:rsidRPr="006027B2">
        <w:rPr>
          <w:rFonts w:eastAsia="Calibri"/>
          <w:b/>
        </w:rPr>
        <w:t>10</w:t>
      </w:r>
      <w:r w:rsidRPr="009662DF">
        <w:rPr>
          <w:rFonts w:eastAsia="Calibri"/>
        </w:rPr>
        <w:t xml:space="preserve"> группе н</w:t>
      </w:r>
      <w:r w:rsidRPr="00FB4508">
        <w:rPr>
          <w:rFonts w:eastAsia="Calibri"/>
        </w:rPr>
        <w:t>изкий уровень по</w:t>
      </w:r>
      <w:r w:rsidRPr="009662DF">
        <w:rPr>
          <w:rFonts w:eastAsia="Calibri"/>
        </w:rPr>
        <w:t>казали 2 ребен</w:t>
      </w:r>
      <w:r w:rsidRPr="00FB4508">
        <w:rPr>
          <w:rFonts w:eastAsia="Calibri"/>
        </w:rPr>
        <w:t>к</w:t>
      </w:r>
      <w:r w:rsidRPr="009662DF">
        <w:rPr>
          <w:rFonts w:eastAsia="Calibri"/>
        </w:rPr>
        <w:t xml:space="preserve">а: </w:t>
      </w:r>
      <w:r w:rsidRPr="009662DF">
        <w:rPr>
          <w:rFonts w:eastAsia="Calibri"/>
          <w:lang w:val="tt-RU"/>
        </w:rPr>
        <w:t>Черкаши</w:t>
      </w:r>
      <w:r w:rsidR="008B2A44">
        <w:rPr>
          <w:rFonts w:eastAsia="Calibri"/>
          <w:lang w:val="tt-RU"/>
        </w:rPr>
        <w:t>на</w:t>
      </w:r>
      <w:r w:rsidR="008B2A44" w:rsidRPr="009662DF">
        <w:rPr>
          <w:rFonts w:eastAsia="Calibri"/>
          <w:lang w:val="tt-RU"/>
        </w:rPr>
        <w:t xml:space="preserve">Эвелина- не внмательная, часто отвлекается, поэтому плохо запоминает диалоги, отдельно не отвечает. Давлетгареев Динар </w:t>
      </w:r>
      <w:r w:rsidR="008B2A44" w:rsidRPr="009662DF">
        <w:rPr>
          <w:rFonts w:eastAsia="Calibri"/>
        </w:rPr>
        <w:t>часто пропускал детский сад по болезни</w:t>
      </w:r>
      <w:r w:rsidR="008B2A44" w:rsidRPr="00FB4508">
        <w:rPr>
          <w:rFonts w:eastAsia="Calibri"/>
        </w:rPr>
        <w:t>, общение с детьми дома на русском языке.</w:t>
      </w:r>
    </w:p>
    <w:p w:rsidR="008B2A44" w:rsidRPr="008B2A44" w:rsidRDefault="008B2A44" w:rsidP="00184006">
      <w:pPr>
        <w:jc w:val="both"/>
        <w:rPr>
          <w:rFonts w:eastAsia="Calibri"/>
        </w:rPr>
      </w:pPr>
      <w:proofErr w:type="spellStart"/>
      <w:r>
        <w:rPr>
          <w:rFonts w:eastAsia="Calibri"/>
        </w:rPr>
        <w:t>Ганеев</w:t>
      </w:r>
      <w:proofErr w:type="spellEnd"/>
      <w:r>
        <w:rPr>
          <w:rFonts w:eastAsia="Calibri"/>
        </w:rPr>
        <w:t xml:space="preserve"> Амир не посещал детский сад.</w:t>
      </w:r>
    </w:p>
    <w:p w:rsidR="008B2A44" w:rsidRDefault="008B2A44" w:rsidP="00184006">
      <w:pPr>
        <w:jc w:val="both"/>
        <w:rPr>
          <w:lang w:val="tt-RU"/>
        </w:rPr>
      </w:pPr>
      <w:r>
        <w:rPr>
          <w:lang w:val="tt-RU"/>
        </w:rPr>
        <w:t>Результаты деятельности за 2016-2017 учебный год тщательно анализируются, делаются выводы о том,что в целом работа проводилась целенаправленно и эффективно.С учетом успехов и проблем, возникших в минувшем учебном году , намечены следующие задачи на 2017-2018 учебный год:</w:t>
      </w:r>
    </w:p>
    <w:p w:rsidR="008B2A44" w:rsidRDefault="008B2A44" w:rsidP="00184006">
      <w:pPr>
        <w:pStyle w:val="a3"/>
        <w:numPr>
          <w:ilvl w:val="0"/>
          <w:numId w:val="10"/>
        </w:numPr>
        <w:jc w:val="both"/>
        <w:rPr>
          <w:lang w:val="tt-RU"/>
        </w:rPr>
      </w:pPr>
      <w:r>
        <w:rPr>
          <w:lang w:val="tt-RU"/>
        </w:rPr>
        <w:t xml:space="preserve"> продолжение целенаправленной работы с детьми по изучению татарского языка;</w:t>
      </w:r>
    </w:p>
    <w:p w:rsidR="008B2A44" w:rsidRDefault="008B2A44" w:rsidP="00184006">
      <w:pPr>
        <w:pStyle w:val="a3"/>
        <w:numPr>
          <w:ilvl w:val="0"/>
          <w:numId w:val="10"/>
        </w:numPr>
        <w:jc w:val="both"/>
        <w:rPr>
          <w:lang w:val="tt-RU"/>
        </w:rPr>
      </w:pPr>
      <w:r>
        <w:rPr>
          <w:lang w:val="tt-RU"/>
        </w:rPr>
        <w:t xml:space="preserve"> углубление работы с татароязычными детьми;</w:t>
      </w:r>
    </w:p>
    <w:p w:rsidR="008B2A44" w:rsidRDefault="008B2A44" w:rsidP="00184006">
      <w:pPr>
        <w:pStyle w:val="a3"/>
        <w:numPr>
          <w:ilvl w:val="0"/>
          <w:numId w:val="10"/>
        </w:numPr>
        <w:jc w:val="both"/>
        <w:rPr>
          <w:lang w:val="tt-RU"/>
        </w:rPr>
      </w:pPr>
      <w:r>
        <w:rPr>
          <w:lang w:val="tt-RU"/>
        </w:rPr>
        <w:t xml:space="preserve"> совершенствование работы по взаимодействию с родителями по совместной работе над изучением татарского языка и привитием народной культуры;</w:t>
      </w:r>
    </w:p>
    <w:p w:rsidR="008B2A44" w:rsidRDefault="008B2A44" w:rsidP="00184006">
      <w:pPr>
        <w:pStyle w:val="a3"/>
        <w:numPr>
          <w:ilvl w:val="0"/>
          <w:numId w:val="10"/>
        </w:numPr>
        <w:jc w:val="both"/>
        <w:rPr>
          <w:lang w:val="tt-RU"/>
        </w:rPr>
      </w:pPr>
      <w:r>
        <w:rPr>
          <w:lang w:val="tt-RU"/>
        </w:rPr>
        <w:t xml:space="preserve"> продолжение совершенствования развивающей предметно – пространственной  среды в группе в соответствии с ФГОС и УМК по обучению детей татарскому языку;</w:t>
      </w:r>
    </w:p>
    <w:p w:rsidR="008B2A44" w:rsidRDefault="008B2A44" w:rsidP="00184006">
      <w:pPr>
        <w:pStyle w:val="a3"/>
        <w:numPr>
          <w:ilvl w:val="0"/>
          <w:numId w:val="10"/>
        </w:numPr>
        <w:jc w:val="both"/>
        <w:rPr>
          <w:lang w:val="tt-RU"/>
        </w:rPr>
      </w:pPr>
      <w:r>
        <w:rPr>
          <w:lang w:val="tt-RU"/>
        </w:rPr>
        <w:t xml:space="preserve"> повышение уровня педагогического мастерства путем участия в семинарах, мастер-классах и обменом опытом с другими коллегами;</w:t>
      </w:r>
    </w:p>
    <w:p w:rsidR="008B2A44" w:rsidRPr="008B2A44" w:rsidRDefault="008B2A44" w:rsidP="00184006">
      <w:pPr>
        <w:pStyle w:val="a3"/>
        <w:numPr>
          <w:ilvl w:val="0"/>
          <w:numId w:val="10"/>
        </w:numPr>
        <w:jc w:val="both"/>
        <w:rPr>
          <w:lang w:val="tt-RU"/>
        </w:rPr>
      </w:pPr>
      <w:r>
        <w:rPr>
          <w:lang w:val="tt-RU"/>
        </w:rPr>
        <w:t xml:space="preserve"> распростронение собственного опыта в печатных изданиях таких как “Салават күпере” “Сабыйга”, Тылсымлы куллар”.</w:t>
      </w:r>
    </w:p>
    <w:p w:rsidR="008B2A44" w:rsidRDefault="008B2A44" w:rsidP="00184006">
      <w:pPr>
        <w:jc w:val="both"/>
      </w:pPr>
      <w:r>
        <w:rPr>
          <w:b/>
          <w:sz w:val="28"/>
          <w:szCs w:val="28"/>
        </w:rPr>
        <w:t>Музыкальные руководители</w:t>
      </w:r>
      <w:r>
        <w:t xml:space="preserve"> занимались с детьми в 10-и возрастных группах: 1, 2 младшей, средних, старшей и подготовительной к школе группе. Образовательная деятельность проводились согласно расписанию образовательной деятельности два раза в неделю в каждой возрастной группе, соответствовали возрасту детей, выдержанны по времени.</w:t>
      </w:r>
    </w:p>
    <w:p w:rsidR="008B2A44" w:rsidRDefault="008B2A44" w:rsidP="00184006">
      <w:pPr>
        <w:jc w:val="both"/>
      </w:pPr>
      <w:r>
        <w:t>Цель: развитие музыкальности детей, способности эмоционально воспринимать музыку через решение следующих задач:</w:t>
      </w:r>
    </w:p>
    <w:p w:rsidR="008B2A44" w:rsidRDefault="008B2A44" w:rsidP="00184006">
      <w:pPr>
        <w:pStyle w:val="a3"/>
        <w:numPr>
          <w:ilvl w:val="0"/>
          <w:numId w:val="11"/>
        </w:numPr>
        <w:jc w:val="both"/>
      </w:pPr>
      <w:r>
        <w:t>Развитие музыкально - художественной деятельности;</w:t>
      </w:r>
    </w:p>
    <w:p w:rsidR="008B2A44" w:rsidRDefault="008B2A44" w:rsidP="00184006">
      <w:pPr>
        <w:pStyle w:val="a3"/>
        <w:numPr>
          <w:ilvl w:val="0"/>
          <w:numId w:val="11"/>
        </w:numPr>
        <w:jc w:val="both"/>
      </w:pPr>
      <w:r>
        <w:t>Приобщение к музыкальному искусству;</w:t>
      </w:r>
    </w:p>
    <w:p w:rsidR="008B2A44" w:rsidRDefault="008B2A44" w:rsidP="00184006">
      <w:pPr>
        <w:pStyle w:val="a3"/>
        <w:numPr>
          <w:ilvl w:val="0"/>
          <w:numId w:val="11"/>
        </w:numPr>
        <w:jc w:val="both"/>
      </w:pPr>
      <w:r>
        <w:t>Воспитание эмоциональной отзывчивости;</w:t>
      </w:r>
    </w:p>
    <w:p w:rsidR="008B2A44" w:rsidRDefault="008B2A44" w:rsidP="00184006">
      <w:pPr>
        <w:jc w:val="both"/>
      </w:pPr>
      <w:r>
        <w:t xml:space="preserve">    Чтобы успешно решать задачи музыкального воспитания дошкольников, необходим повышенный интерес к музыкальным занятиям, эмоциональный комфорт, что будет способствовать повышению активности детей, обеспечивать успешное решение задач, гармоничность музыкально - эстетического развития ребёнка. Для решения воспитательно - образовательных задач по музыкальному развитию детей проводились следующие виды занятий: традиционные занятия, на которых решались задачи по всем видам музыкальной деятельности. Эти занятия гибкие по структуре. Следовательно, чередования видов музыкальной деятельности, восприятие музыки, пения, музыкально - ритмические движения, музыкальная игра, может быть различным, иметь варианты.</w:t>
      </w:r>
    </w:p>
    <w:p w:rsidR="008B2A44" w:rsidRDefault="008B2A44" w:rsidP="00184006">
      <w:pPr>
        <w:jc w:val="both"/>
      </w:pPr>
      <w:r>
        <w:t>Последовательность видов деятельности, и само построение музыкального занятия, требует учета следующих моментов:</w:t>
      </w:r>
    </w:p>
    <w:p w:rsidR="008B2A44" w:rsidRDefault="008B2A44" w:rsidP="00184006">
      <w:pPr>
        <w:pStyle w:val="a3"/>
        <w:numPr>
          <w:ilvl w:val="0"/>
          <w:numId w:val="12"/>
        </w:numPr>
        <w:jc w:val="both"/>
      </w:pPr>
      <w:r>
        <w:t>возрастные особенности детей;</w:t>
      </w:r>
    </w:p>
    <w:p w:rsidR="008B2A44" w:rsidRDefault="008B2A44" w:rsidP="00184006">
      <w:pPr>
        <w:pStyle w:val="a3"/>
        <w:numPr>
          <w:ilvl w:val="0"/>
          <w:numId w:val="12"/>
        </w:numPr>
        <w:jc w:val="both"/>
      </w:pPr>
      <w:r>
        <w:t>основные задачи;</w:t>
      </w:r>
    </w:p>
    <w:p w:rsidR="008B2A44" w:rsidRDefault="008B2A44" w:rsidP="00184006">
      <w:pPr>
        <w:pStyle w:val="a3"/>
        <w:numPr>
          <w:ilvl w:val="0"/>
          <w:numId w:val="12"/>
        </w:numPr>
        <w:jc w:val="both"/>
      </w:pPr>
      <w:r>
        <w:t>физическую, умственную, эмоциональную нагрузку;</w:t>
      </w:r>
    </w:p>
    <w:p w:rsidR="008B2A44" w:rsidRDefault="008B2A44" w:rsidP="00184006">
      <w:pPr>
        <w:pStyle w:val="a3"/>
        <w:numPr>
          <w:ilvl w:val="0"/>
          <w:numId w:val="12"/>
        </w:numPr>
        <w:jc w:val="both"/>
      </w:pPr>
      <w:r>
        <w:t>характер предшествующей и последующей деятельности;</w:t>
      </w:r>
    </w:p>
    <w:p w:rsidR="008B2A44" w:rsidRDefault="008B2A44" w:rsidP="00184006">
      <w:pPr>
        <w:pStyle w:val="a3"/>
        <w:numPr>
          <w:ilvl w:val="0"/>
          <w:numId w:val="12"/>
        </w:numPr>
        <w:jc w:val="both"/>
      </w:pPr>
      <w:r>
        <w:t>условия проведения занятий.</w:t>
      </w:r>
    </w:p>
    <w:p w:rsidR="008B2A44" w:rsidRDefault="008B2A44" w:rsidP="00184006">
      <w:pPr>
        <w:jc w:val="both"/>
      </w:pPr>
      <w:r>
        <w:lastRenderedPageBreak/>
        <w:t xml:space="preserve">Один раз в месяц  проводились доминантные занятия для каждой возрастной группы детей. Это занятия, в которых доминирует один из видов музыкальной деятельности. Использование таких занятий способствует коррекции отставаний детей в тех или иных видах музыкальной деятельности. Основой  для доминантных занятий может служить любой вид деятельности во всех возрастных группах. </w:t>
      </w:r>
    </w:p>
    <w:p w:rsidR="008B2A44" w:rsidRDefault="008B2A44" w:rsidP="00184006">
      <w:pPr>
        <w:jc w:val="both"/>
      </w:pPr>
      <w:r>
        <w:t>Для знакомства детей с событиями общественной жизни, для закрепления знаний детей о временах года, проводились тематические занятия. Тема должна проходить через все виды музыкальной деятельности. Содержание и характер музыки способствует более активному сопереживанию   тому или иному событию, явлению. Выбор тем подсказывает текущие события, время года («Осенние праздники», «Зимушка - зима») и любые формы досугов. Дети эмоционально отзываются на занятиях на предлагаемый им музыкальный материал. В течении года были проведены мероприятия:</w:t>
      </w:r>
    </w:p>
    <w:p w:rsidR="008B2A44" w:rsidRDefault="008B2A44" w:rsidP="00184006">
      <w:pPr>
        <w:jc w:val="both"/>
      </w:pPr>
      <w:r>
        <w:t xml:space="preserve">По результатам диагностики, проведенной в конце года, в основном, выполнили поставленные перед нами задачи. Дети всех возрастов эмоционально реагируют на музыку, с удовольствием выполняют все задания, быстро запоминают тексты песен, выразительно и ритмично двигаются, любят музицировать. </w:t>
      </w:r>
    </w:p>
    <w:p w:rsidR="008B2A44" w:rsidRDefault="008B2A44" w:rsidP="00184006">
      <w:pPr>
        <w:jc w:val="both"/>
      </w:pPr>
      <w:r>
        <w:t>Однако, проанализировав результаты диагностики, я пришла к выводу, что есть разделы музыкально - образовательной работы, не показавшие тех результатов, как по другим видам музыкальной деятельности. Это игра на музыкальных инструментах. Так же больше внимания необходимо уделять сольному пению. Включать на все праздники индивидуальные выступления детей.</w:t>
      </w:r>
    </w:p>
    <w:p w:rsidR="008B2A44" w:rsidRDefault="008B2A44" w:rsidP="00184006">
      <w:pPr>
        <w:jc w:val="both"/>
      </w:pPr>
      <w:r>
        <w:t xml:space="preserve">Диагностическая карта показала, что необходимо больше внимания уделять развитию у детей выразительности, качеству исполнения песен и танцевальных движений. Также в следующем году следует давать детям больше заданий на развитие творческих возможностей детей. Благодаря поставленным задачам в начале года, дети выросли в музыкальном отношении, стали более ритмичнее, развился голосовой аппарат. Развилось слуховое внимание. </w:t>
      </w:r>
    </w:p>
    <w:p w:rsidR="008B2A44" w:rsidRDefault="008B2A44" w:rsidP="00184006">
      <w:pPr>
        <w:jc w:val="both"/>
      </w:pPr>
      <w:r>
        <w:t xml:space="preserve">Запланированные календарные утренники во всех группах были проведены в назначенные </w:t>
      </w:r>
      <w:proofErr w:type="gramStart"/>
      <w:r>
        <w:t>сроки..</w:t>
      </w:r>
      <w:proofErr w:type="gramEnd"/>
    </w:p>
    <w:p w:rsidR="008B2A44" w:rsidRDefault="008B2A44" w:rsidP="00184006">
      <w:pPr>
        <w:jc w:val="both"/>
      </w:pPr>
      <w:r>
        <w:t xml:space="preserve">В течении учебного года велась работа с родителями. Готовили костюмы для праздничных мероприятий. Была проведена беседа на тему «Какую музыку слушать всей семьёй». </w:t>
      </w:r>
    </w:p>
    <w:p w:rsidR="008B2A44" w:rsidRDefault="008B2A44" w:rsidP="00184006">
      <w:pPr>
        <w:jc w:val="both"/>
      </w:pPr>
      <w:proofErr w:type="gramStart"/>
      <w:r>
        <w:t>Совершенствовала  методы</w:t>
      </w:r>
      <w:proofErr w:type="gramEnd"/>
      <w:r>
        <w:t xml:space="preserve"> работы с детьми по повышению двигательной активности в течении дня за счет использования подвижных и спортивных игр (музыкально – спортивное развлечение «Мама, папа, я – спортивная семья»  посвященное  23 февраля и Международному женскому дню)</w:t>
      </w:r>
    </w:p>
    <w:p w:rsidR="008B2A44" w:rsidRDefault="008B2A44" w:rsidP="00184006">
      <w:pPr>
        <w:jc w:val="both"/>
      </w:pPr>
      <w:proofErr w:type="spellStart"/>
      <w:r>
        <w:t>Продолжалаи</w:t>
      </w:r>
      <w:proofErr w:type="spellEnd"/>
      <w:r>
        <w:t xml:space="preserve"> работу по изучению татарского языка, используя </w:t>
      </w:r>
      <w:proofErr w:type="spellStart"/>
      <w:r>
        <w:t>учебно</w:t>
      </w:r>
      <w:proofErr w:type="spellEnd"/>
      <w:r>
        <w:t xml:space="preserve"> – методические комплекты и этнокультурное региональное составляющее.   </w:t>
      </w:r>
    </w:p>
    <w:p w:rsidR="008B2A44" w:rsidRDefault="008B2A44" w:rsidP="00184006">
      <w:pPr>
        <w:jc w:val="both"/>
      </w:pPr>
    </w:p>
    <w:p w:rsidR="008B2A44" w:rsidRPr="00A80D12" w:rsidRDefault="008B2A44" w:rsidP="00184006">
      <w:pPr>
        <w:jc w:val="both"/>
        <w:rPr>
          <w:b/>
        </w:rPr>
      </w:pPr>
      <w:r w:rsidRPr="00A80D12">
        <w:rPr>
          <w:b/>
        </w:rPr>
        <w:t xml:space="preserve">Уровень развития </w:t>
      </w:r>
      <w:r>
        <w:rPr>
          <w:b/>
        </w:rPr>
        <w:t>музыкальных</w:t>
      </w:r>
      <w:r w:rsidRPr="00A80D12">
        <w:rPr>
          <w:b/>
        </w:rPr>
        <w:t xml:space="preserve"> качеств и навыков у дошкольников составил:</w:t>
      </w:r>
    </w:p>
    <w:p w:rsidR="008B2A44" w:rsidRDefault="008B2A44" w:rsidP="00184006">
      <w:pPr>
        <w:jc w:val="both"/>
      </w:pPr>
    </w:p>
    <w:tbl>
      <w:tblPr>
        <w:tblStyle w:val="a4"/>
        <w:tblW w:w="0" w:type="auto"/>
        <w:jc w:val="center"/>
        <w:tblLook w:val="04A0" w:firstRow="1" w:lastRow="0" w:firstColumn="1" w:lastColumn="0" w:noHBand="0" w:noVBand="1"/>
      </w:tblPr>
      <w:tblGrid>
        <w:gridCol w:w="2337"/>
        <w:gridCol w:w="892"/>
        <w:gridCol w:w="1134"/>
        <w:gridCol w:w="1134"/>
        <w:gridCol w:w="1276"/>
        <w:gridCol w:w="1134"/>
        <w:gridCol w:w="1576"/>
      </w:tblGrid>
      <w:tr w:rsidR="008B2A44" w:rsidRPr="00D939B7" w:rsidTr="006235EF">
        <w:trPr>
          <w:jc w:val="center"/>
        </w:trPr>
        <w:tc>
          <w:tcPr>
            <w:tcW w:w="2103" w:type="dxa"/>
            <w:vMerge w:val="restart"/>
            <w:tcBorders>
              <w:top w:val="single" w:sz="4" w:space="0" w:color="auto"/>
              <w:left w:val="single" w:sz="4" w:space="0" w:color="auto"/>
              <w:bottom w:val="single" w:sz="4" w:space="0" w:color="auto"/>
              <w:right w:val="single" w:sz="4" w:space="0" w:color="auto"/>
            </w:tcBorders>
            <w:hideMark/>
          </w:tcPr>
          <w:p w:rsidR="008B2A44" w:rsidRPr="003B5B2F" w:rsidRDefault="008B2A44" w:rsidP="00184006">
            <w:pPr>
              <w:jc w:val="both"/>
              <w:rPr>
                <w:lang w:eastAsia="en-US"/>
              </w:rPr>
            </w:pPr>
            <w:r w:rsidRPr="003B5B2F">
              <w:rPr>
                <w:lang w:eastAsia="en-US"/>
              </w:rPr>
              <w:t xml:space="preserve">            2016</w:t>
            </w:r>
          </w:p>
          <w:p w:rsidR="008B2A44" w:rsidRPr="003B5B2F" w:rsidRDefault="008B2A44" w:rsidP="00184006">
            <w:pPr>
              <w:jc w:val="both"/>
              <w:rPr>
                <w:lang w:eastAsia="en-US"/>
              </w:rPr>
            </w:pPr>
            <w:r w:rsidRPr="003B5B2F">
              <w:rPr>
                <w:lang w:eastAsia="en-US"/>
              </w:rPr>
              <w:t xml:space="preserve">            2017 год</w:t>
            </w:r>
          </w:p>
        </w:tc>
        <w:tc>
          <w:tcPr>
            <w:tcW w:w="2026" w:type="dxa"/>
            <w:gridSpan w:val="2"/>
            <w:tcBorders>
              <w:top w:val="single" w:sz="4" w:space="0" w:color="auto"/>
              <w:left w:val="single" w:sz="4" w:space="0" w:color="auto"/>
              <w:bottom w:val="single" w:sz="4" w:space="0" w:color="auto"/>
              <w:right w:val="single" w:sz="4" w:space="0" w:color="auto"/>
            </w:tcBorders>
            <w:hideMark/>
          </w:tcPr>
          <w:p w:rsidR="008B2A44" w:rsidRPr="003B5B2F" w:rsidRDefault="008B2A44" w:rsidP="00184006">
            <w:pPr>
              <w:jc w:val="both"/>
              <w:rPr>
                <w:lang w:eastAsia="en-US"/>
              </w:rPr>
            </w:pPr>
            <w:r w:rsidRPr="003B5B2F">
              <w:rPr>
                <w:lang w:eastAsia="en-US"/>
              </w:rPr>
              <w:t>Высокий уровень</w:t>
            </w:r>
          </w:p>
        </w:tc>
        <w:tc>
          <w:tcPr>
            <w:tcW w:w="2410" w:type="dxa"/>
            <w:gridSpan w:val="2"/>
            <w:tcBorders>
              <w:top w:val="single" w:sz="4" w:space="0" w:color="auto"/>
              <w:left w:val="single" w:sz="4" w:space="0" w:color="auto"/>
              <w:bottom w:val="single" w:sz="4" w:space="0" w:color="auto"/>
              <w:right w:val="single" w:sz="4" w:space="0" w:color="auto"/>
            </w:tcBorders>
            <w:hideMark/>
          </w:tcPr>
          <w:p w:rsidR="008B2A44" w:rsidRPr="003B5B2F" w:rsidRDefault="008B2A44" w:rsidP="00184006">
            <w:pPr>
              <w:jc w:val="both"/>
              <w:rPr>
                <w:lang w:eastAsia="en-US"/>
              </w:rPr>
            </w:pPr>
            <w:r w:rsidRPr="003B5B2F">
              <w:rPr>
                <w:lang w:eastAsia="en-US"/>
              </w:rPr>
              <w:t>Средний уровень</w:t>
            </w:r>
          </w:p>
        </w:tc>
        <w:tc>
          <w:tcPr>
            <w:tcW w:w="2710" w:type="dxa"/>
            <w:gridSpan w:val="2"/>
            <w:tcBorders>
              <w:top w:val="single" w:sz="4" w:space="0" w:color="auto"/>
              <w:left w:val="single" w:sz="4" w:space="0" w:color="auto"/>
              <w:bottom w:val="single" w:sz="4" w:space="0" w:color="auto"/>
              <w:right w:val="single" w:sz="4" w:space="0" w:color="auto"/>
            </w:tcBorders>
            <w:hideMark/>
          </w:tcPr>
          <w:p w:rsidR="008B2A44" w:rsidRPr="003B5B2F" w:rsidRDefault="008B2A44" w:rsidP="00184006">
            <w:pPr>
              <w:jc w:val="both"/>
              <w:rPr>
                <w:lang w:eastAsia="en-US"/>
              </w:rPr>
            </w:pPr>
            <w:r w:rsidRPr="003B5B2F">
              <w:rPr>
                <w:lang w:eastAsia="en-US"/>
              </w:rPr>
              <w:t xml:space="preserve">   Низкий уровень</w:t>
            </w:r>
          </w:p>
        </w:tc>
      </w:tr>
      <w:tr w:rsidR="008B2A44" w:rsidTr="006235EF">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B2A44" w:rsidRDefault="008B2A44" w:rsidP="00184006">
            <w:pPr>
              <w:jc w:val="both"/>
              <w:rPr>
                <w:sz w:val="24"/>
                <w:szCs w:val="24"/>
                <w:lang w:eastAsia="en-US"/>
              </w:rPr>
            </w:pPr>
          </w:p>
        </w:tc>
        <w:tc>
          <w:tcPr>
            <w:tcW w:w="892"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Н.года</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К.года</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Н. года</w:t>
            </w:r>
          </w:p>
        </w:tc>
        <w:tc>
          <w:tcPr>
            <w:tcW w:w="1276"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К.года</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Н.года</w:t>
            </w:r>
          </w:p>
        </w:tc>
        <w:tc>
          <w:tcPr>
            <w:tcW w:w="1576"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К.года</w:t>
            </w:r>
          </w:p>
        </w:tc>
      </w:tr>
      <w:tr w:rsidR="008B2A44" w:rsidTr="006235EF">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8B2A44" w:rsidRDefault="008B2A44" w:rsidP="00184006">
            <w:pPr>
              <w:jc w:val="both"/>
              <w:rPr>
                <w:lang w:eastAsia="en-US"/>
              </w:rPr>
            </w:pPr>
            <w:r>
              <w:rPr>
                <w:lang w:eastAsia="en-US"/>
              </w:rPr>
              <w:t>1 младшая группа № 1</w:t>
            </w:r>
          </w:p>
          <w:p w:rsidR="008B2A44" w:rsidRDefault="008B2A44" w:rsidP="00184006">
            <w:pPr>
              <w:jc w:val="both"/>
              <w:rPr>
                <w:lang w:eastAsia="en-US"/>
              </w:rPr>
            </w:pPr>
          </w:p>
        </w:tc>
        <w:tc>
          <w:tcPr>
            <w:tcW w:w="892"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w:t>
            </w:r>
          </w:p>
        </w:tc>
        <w:tc>
          <w:tcPr>
            <w:tcW w:w="1134"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95%</w:t>
            </w:r>
          </w:p>
        </w:tc>
        <w:tc>
          <w:tcPr>
            <w:tcW w:w="1134"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w:t>
            </w:r>
          </w:p>
        </w:tc>
        <w:tc>
          <w:tcPr>
            <w:tcW w:w="1276"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5%</w:t>
            </w:r>
          </w:p>
        </w:tc>
        <w:tc>
          <w:tcPr>
            <w:tcW w:w="1134"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w:t>
            </w:r>
          </w:p>
        </w:tc>
        <w:tc>
          <w:tcPr>
            <w:tcW w:w="1576"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w:t>
            </w:r>
          </w:p>
        </w:tc>
      </w:tr>
      <w:tr w:rsidR="008B2A44" w:rsidTr="006235EF">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8B2A44" w:rsidRDefault="008B2A44" w:rsidP="00184006">
            <w:pPr>
              <w:jc w:val="both"/>
              <w:rPr>
                <w:lang w:eastAsia="en-US"/>
              </w:rPr>
            </w:pPr>
            <w:r>
              <w:rPr>
                <w:lang w:eastAsia="en-US"/>
              </w:rPr>
              <w:t>1 младшая группа № 2</w:t>
            </w:r>
          </w:p>
          <w:p w:rsidR="008B2A44" w:rsidRDefault="008B2A44" w:rsidP="00184006">
            <w:pPr>
              <w:jc w:val="both"/>
              <w:rPr>
                <w:lang w:eastAsia="en-US"/>
              </w:rPr>
            </w:pPr>
          </w:p>
        </w:tc>
        <w:tc>
          <w:tcPr>
            <w:tcW w:w="892"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w:t>
            </w:r>
          </w:p>
        </w:tc>
        <w:tc>
          <w:tcPr>
            <w:tcW w:w="1134"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94,8%</w:t>
            </w:r>
          </w:p>
        </w:tc>
        <w:tc>
          <w:tcPr>
            <w:tcW w:w="1134"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w:t>
            </w:r>
          </w:p>
        </w:tc>
        <w:tc>
          <w:tcPr>
            <w:tcW w:w="1276"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5,2%</w:t>
            </w:r>
          </w:p>
        </w:tc>
        <w:tc>
          <w:tcPr>
            <w:tcW w:w="1134"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w:t>
            </w:r>
          </w:p>
        </w:tc>
        <w:tc>
          <w:tcPr>
            <w:tcW w:w="1576"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w:t>
            </w:r>
          </w:p>
        </w:tc>
      </w:tr>
      <w:tr w:rsidR="008B2A44" w:rsidTr="006235EF">
        <w:trPr>
          <w:trHeight w:val="308"/>
          <w:jc w:val="center"/>
        </w:trPr>
        <w:tc>
          <w:tcPr>
            <w:tcW w:w="2103"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2 младшая группа № 6</w:t>
            </w:r>
          </w:p>
          <w:p w:rsidR="008B2A44" w:rsidRDefault="008B2A44" w:rsidP="00184006">
            <w:pPr>
              <w:jc w:val="both"/>
              <w:rPr>
                <w:lang w:eastAsia="en-US"/>
              </w:rPr>
            </w:pPr>
          </w:p>
        </w:tc>
        <w:tc>
          <w:tcPr>
            <w:tcW w:w="892"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95 %</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96%</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5%</w:t>
            </w:r>
          </w:p>
        </w:tc>
        <w:tc>
          <w:tcPr>
            <w:tcW w:w="1276"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4%</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c>
          <w:tcPr>
            <w:tcW w:w="1576"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r>
      <w:tr w:rsidR="008B2A44" w:rsidRPr="00D2217D" w:rsidTr="006235EF">
        <w:trPr>
          <w:trHeight w:val="308"/>
          <w:jc w:val="center"/>
        </w:trPr>
        <w:tc>
          <w:tcPr>
            <w:tcW w:w="2103"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2 младшая группа №7</w:t>
            </w:r>
          </w:p>
          <w:p w:rsidR="008B2A44" w:rsidRDefault="008B2A44" w:rsidP="00184006">
            <w:pPr>
              <w:jc w:val="both"/>
              <w:rPr>
                <w:lang w:eastAsia="en-US"/>
              </w:rPr>
            </w:pPr>
          </w:p>
        </w:tc>
        <w:tc>
          <w:tcPr>
            <w:tcW w:w="892" w:type="dxa"/>
            <w:tcBorders>
              <w:top w:val="single" w:sz="4" w:space="0" w:color="auto"/>
              <w:left w:val="single" w:sz="4" w:space="0" w:color="auto"/>
              <w:bottom w:val="single" w:sz="4" w:space="0" w:color="auto"/>
              <w:right w:val="single" w:sz="4" w:space="0" w:color="auto"/>
            </w:tcBorders>
            <w:hideMark/>
          </w:tcPr>
          <w:p w:rsidR="008B2A44" w:rsidRPr="00AD0AEA" w:rsidRDefault="008B2A44" w:rsidP="00184006">
            <w:pPr>
              <w:jc w:val="both"/>
              <w:rPr>
                <w:lang w:eastAsia="en-US"/>
              </w:rPr>
            </w:pPr>
            <w:r w:rsidRPr="00AD0AEA">
              <w:rPr>
                <w:lang w:eastAsia="en-US"/>
              </w:rPr>
              <w:t>100%</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100%</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c>
          <w:tcPr>
            <w:tcW w:w="1276"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c>
          <w:tcPr>
            <w:tcW w:w="1576"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r>
      <w:tr w:rsidR="008B2A44" w:rsidTr="006235EF">
        <w:trPr>
          <w:jc w:val="center"/>
        </w:trPr>
        <w:tc>
          <w:tcPr>
            <w:tcW w:w="2103"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Средняя  группа</w:t>
            </w:r>
          </w:p>
          <w:p w:rsidR="008B2A44" w:rsidRDefault="008B2A44" w:rsidP="00184006">
            <w:pPr>
              <w:jc w:val="both"/>
              <w:rPr>
                <w:lang w:eastAsia="en-US"/>
              </w:rPr>
            </w:pPr>
            <w:r>
              <w:rPr>
                <w:lang w:eastAsia="en-US"/>
              </w:rPr>
              <w:t>№5</w:t>
            </w:r>
          </w:p>
        </w:tc>
        <w:tc>
          <w:tcPr>
            <w:tcW w:w="892" w:type="dxa"/>
            <w:tcBorders>
              <w:top w:val="single" w:sz="4" w:space="0" w:color="auto"/>
              <w:left w:val="single" w:sz="4" w:space="0" w:color="auto"/>
              <w:bottom w:val="single" w:sz="4" w:space="0" w:color="auto"/>
              <w:right w:val="single" w:sz="4" w:space="0" w:color="auto"/>
            </w:tcBorders>
            <w:hideMark/>
          </w:tcPr>
          <w:p w:rsidR="008B2A44" w:rsidRPr="00AD0AEA" w:rsidRDefault="008B2A44" w:rsidP="00184006">
            <w:pPr>
              <w:jc w:val="both"/>
              <w:rPr>
                <w:lang w:eastAsia="en-US"/>
              </w:rPr>
            </w:pPr>
            <w:r w:rsidRPr="00AD0AEA">
              <w:rPr>
                <w:lang w:eastAsia="en-US"/>
              </w:rPr>
              <w:t>79%</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79%</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21%</w:t>
            </w:r>
          </w:p>
        </w:tc>
        <w:tc>
          <w:tcPr>
            <w:tcW w:w="1276"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21%</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c>
          <w:tcPr>
            <w:tcW w:w="1576"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r>
      <w:tr w:rsidR="008B2A44" w:rsidTr="006235EF">
        <w:trPr>
          <w:jc w:val="center"/>
        </w:trPr>
        <w:tc>
          <w:tcPr>
            <w:tcW w:w="2103"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Средняя  группа</w:t>
            </w:r>
          </w:p>
          <w:p w:rsidR="008B2A44" w:rsidRDefault="008B2A44" w:rsidP="00184006">
            <w:pPr>
              <w:jc w:val="both"/>
              <w:rPr>
                <w:lang w:eastAsia="en-US"/>
              </w:rPr>
            </w:pPr>
            <w:r>
              <w:rPr>
                <w:lang w:eastAsia="en-US"/>
              </w:rPr>
              <w:t>№9</w:t>
            </w:r>
          </w:p>
        </w:tc>
        <w:tc>
          <w:tcPr>
            <w:tcW w:w="892" w:type="dxa"/>
            <w:tcBorders>
              <w:top w:val="single" w:sz="4" w:space="0" w:color="auto"/>
              <w:left w:val="single" w:sz="4" w:space="0" w:color="auto"/>
              <w:bottom w:val="single" w:sz="4" w:space="0" w:color="auto"/>
              <w:right w:val="single" w:sz="4" w:space="0" w:color="auto"/>
            </w:tcBorders>
          </w:tcPr>
          <w:p w:rsidR="008B2A44" w:rsidRPr="00AD0AEA" w:rsidRDefault="008B2A44" w:rsidP="00184006">
            <w:pPr>
              <w:jc w:val="both"/>
              <w:rPr>
                <w:lang w:eastAsia="en-US"/>
              </w:rPr>
            </w:pPr>
            <w:r w:rsidRPr="00AD0AEA">
              <w:rPr>
                <w:lang w:eastAsia="en-US"/>
              </w:rPr>
              <w:t>100%</w:t>
            </w:r>
          </w:p>
        </w:tc>
        <w:tc>
          <w:tcPr>
            <w:tcW w:w="1134"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100%</w:t>
            </w:r>
          </w:p>
        </w:tc>
        <w:tc>
          <w:tcPr>
            <w:tcW w:w="1134"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w:t>
            </w:r>
          </w:p>
        </w:tc>
        <w:tc>
          <w:tcPr>
            <w:tcW w:w="1276"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w:t>
            </w:r>
          </w:p>
        </w:tc>
        <w:tc>
          <w:tcPr>
            <w:tcW w:w="1134"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w:t>
            </w:r>
          </w:p>
        </w:tc>
        <w:tc>
          <w:tcPr>
            <w:tcW w:w="1576" w:type="dxa"/>
            <w:tcBorders>
              <w:top w:val="single" w:sz="4" w:space="0" w:color="auto"/>
              <w:left w:val="single" w:sz="4" w:space="0" w:color="auto"/>
              <w:bottom w:val="single" w:sz="4" w:space="0" w:color="auto"/>
              <w:right w:val="single" w:sz="4" w:space="0" w:color="auto"/>
            </w:tcBorders>
          </w:tcPr>
          <w:p w:rsidR="008B2A44" w:rsidRDefault="008B2A44" w:rsidP="00184006">
            <w:pPr>
              <w:jc w:val="both"/>
              <w:rPr>
                <w:lang w:eastAsia="en-US"/>
              </w:rPr>
            </w:pPr>
            <w:r>
              <w:rPr>
                <w:lang w:eastAsia="en-US"/>
              </w:rPr>
              <w:t>-</w:t>
            </w:r>
          </w:p>
        </w:tc>
      </w:tr>
      <w:tr w:rsidR="008B2A44" w:rsidTr="006235EF">
        <w:trPr>
          <w:jc w:val="center"/>
        </w:trPr>
        <w:tc>
          <w:tcPr>
            <w:tcW w:w="2103"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Старшая  группа</w:t>
            </w:r>
          </w:p>
          <w:p w:rsidR="008B2A44" w:rsidRDefault="008B2A44" w:rsidP="00184006">
            <w:pPr>
              <w:jc w:val="both"/>
              <w:rPr>
                <w:lang w:eastAsia="en-US"/>
              </w:rPr>
            </w:pPr>
            <w:r>
              <w:rPr>
                <w:lang w:eastAsia="en-US"/>
              </w:rPr>
              <w:t>№ 8</w:t>
            </w:r>
          </w:p>
        </w:tc>
        <w:tc>
          <w:tcPr>
            <w:tcW w:w="892" w:type="dxa"/>
            <w:tcBorders>
              <w:top w:val="single" w:sz="4" w:space="0" w:color="auto"/>
              <w:left w:val="single" w:sz="4" w:space="0" w:color="auto"/>
              <w:bottom w:val="single" w:sz="4" w:space="0" w:color="auto"/>
              <w:right w:val="single" w:sz="4" w:space="0" w:color="auto"/>
            </w:tcBorders>
            <w:hideMark/>
          </w:tcPr>
          <w:p w:rsidR="008B2A44" w:rsidRPr="00AD0AEA" w:rsidRDefault="008B2A44" w:rsidP="00184006">
            <w:pPr>
              <w:jc w:val="both"/>
              <w:rPr>
                <w:lang w:eastAsia="en-US"/>
              </w:rPr>
            </w:pPr>
            <w:r w:rsidRPr="00AD0AEA">
              <w:rPr>
                <w:lang w:eastAsia="en-US"/>
              </w:rPr>
              <w:t>100%</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100%</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c>
          <w:tcPr>
            <w:tcW w:w="1276"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c>
          <w:tcPr>
            <w:tcW w:w="1576"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r>
      <w:tr w:rsidR="008B2A44" w:rsidTr="006235EF">
        <w:trPr>
          <w:jc w:val="center"/>
        </w:trPr>
        <w:tc>
          <w:tcPr>
            <w:tcW w:w="2103" w:type="dxa"/>
            <w:tcBorders>
              <w:top w:val="single" w:sz="4" w:space="0" w:color="auto"/>
              <w:left w:val="single" w:sz="4" w:space="0" w:color="auto"/>
              <w:bottom w:val="single" w:sz="4" w:space="0" w:color="auto"/>
              <w:right w:val="single" w:sz="4" w:space="0" w:color="auto"/>
            </w:tcBorders>
            <w:hideMark/>
          </w:tcPr>
          <w:p w:rsidR="008B2A44" w:rsidRPr="003477CF" w:rsidRDefault="008B2A44" w:rsidP="00184006">
            <w:pPr>
              <w:jc w:val="both"/>
              <w:rPr>
                <w:lang w:eastAsia="en-US"/>
              </w:rPr>
            </w:pPr>
            <w:r w:rsidRPr="003477CF">
              <w:rPr>
                <w:lang w:eastAsia="en-US"/>
              </w:rPr>
              <w:t>Подготовительная к школе группа</w:t>
            </w:r>
          </w:p>
          <w:p w:rsidR="008B2A44" w:rsidRPr="00322665" w:rsidRDefault="008B2A44" w:rsidP="00184006">
            <w:pPr>
              <w:jc w:val="both"/>
              <w:rPr>
                <w:color w:val="FF0000"/>
                <w:lang w:eastAsia="en-US"/>
              </w:rPr>
            </w:pPr>
            <w:r w:rsidRPr="003477CF">
              <w:rPr>
                <w:lang w:eastAsia="en-US"/>
              </w:rPr>
              <w:t>№ 10</w:t>
            </w:r>
          </w:p>
        </w:tc>
        <w:tc>
          <w:tcPr>
            <w:tcW w:w="892" w:type="dxa"/>
            <w:tcBorders>
              <w:top w:val="single" w:sz="4" w:space="0" w:color="auto"/>
              <w:left w:val="single" w:sz="4" w:space="0" w:color="auto"/>
              <w:bottom w:val="single" w:sz="4" w:space="0" w:color="auto"/>
              <w:right w:val="single" w:sz="4" w:space="0" w:color="auto"/>
            </w:tcBorders>
            <w:hideMark/>
          </w:tcPr>
          <w:p w:rsidR="008B2A44" w:rsidRPr="00AD0AEA" w:rsidRDefault="008B2A44" w:rsidP="00184006">
            <w:pPr>
              <w:jc w:val="both"/>
              <w:rPr>
                <w:lang w:eastAsia="en-US"/>
              </w:rPr>
            </w:pPr>
            <w:r w:rsidRPr="00AD0AEA">
              <w:rPr>
                <w:lang w:eastAsia="en-US"/>
              </w:rPr>
              <w:t>100%</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100%</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c>
          <w:tcPr>
            <w:tcW w:w="1276"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c>
          <w:tcPr>
            <w:tcW w:w="1576" w:type="dxa"/>
            <w:tcBorders>
              <w:top w:val="single" w:sz="4" w:space="0" w:color="auto"/>
              <w:left w:val="single" w:sz="4" w:space="0" w:color="auto"/>
              <w:bottom w:val="single" w:sz="4" w:space="0" w:color="auto"/>
              <w:right w:val="single" w:sz="4" w:space="0" w:color="auto"/>
            </w:tcBorders>
            <w:hideMark/>
          </w:tcPr>
          <w:p w:rsidR="008B2A44" w:rsidRDefault="008B2A44" w:rsidP="00184006">
            <w:pPr>
              <w:jc w:val="both"/>
              <w:rPr>
                <w:lang w:eastAsia="en-US"/>
              </w:rPr>
            </w:pPr>
            <w:r>
              <w:rPr>
                <w:lang w:eastAsia="en-US"/>
              </w:rPr>
              <w:t>-</w:t>
            </w:r>
          </w:p>
        </w:tc>
      </w:tr>
    </w:tbl>
    <w:p w:rsidR="008B2A44" w:rsidRDefault="008B2A44" w:rsidP="00184006">
      <w:pPr>
        <w:jc w:val="both"/>
      </w:pPr>
    </w:p>
    <w:p w:rsidR="008B2A44" w:rsidRDefault="008B2A44" w:rsidP="00184006">
      <w:pPr>
        <w:shd w:val="clear" w:color="auto" w:fill="FFFFFF"/>
        <w:ind w:left="110" w:right="72" w:firstLine="235"/>
        <w:jc w:val="both"/>
      </w:pPr>
    </w:p>
    <w:p w:rsidR="008B2A44" w:rsidRPr="001E52DE" w:rsidRDefault="008B2A44" w:rsidP="00184006">
      <w:pPr>
        <w:jc w:val="both"/>
      </w:pPr>
      <w:r w:rsidRPr="001E52DE">
        <w:t>В 1 младшей  группе</w:t>
      </w:r>
      <w:r w:rsidRPr="001E52DE">
        <w:rPr>
          <w:color w:val="000000"/>
        </w:rPr>
        <w:t xml:space="preserve"> № 1 работа велась воспитателями Казакова Р. М. и </w:t>
      </w:r>
      <w:proofErr w:type="spellStart"/>
      <w:r w:rsidRPr="001E52DE">
        <w:rPr>
          <w:color w:val="000000"/>
        </w:rPr>
        <w:t>Коптеева</w:t>
      </w:r>
      <w:proofErr w:type="spellEnd"/>
      <w:r w:rsidRPr="001E52DE">
        <w:rPr>
          <w:color w:val="000000"/>
        </w:rPr>
        <w:t xml:space="preserve"> А. К. </w:t>
      </w:r>
      <w:r w:rsidRPr="001E52DE">
        <w:t xml:space="preserve">В течении года дети развивались согласно </w:t>
      </w:r>
      <w:proofErr w:type="gramStart"/>
      <w:r w:rsidRPr="001E52DE">
        <w:t>возрасту ,</w:t>
      </w:r>
      <w:proofErr w:type="gramEnd"/>
      <w:r w:rsidRPr="001E52DE">
        <w:t xml:space="preserve"> изучали программный материал и показывали позитивную </w:t>
      </w:r>
      <w:r w:rsidRPr="001E52DE">
        <w:lastRenderedPageBreak/>
        <w:t>динамику</w:t>
      </w:r>
      <w:r>
        <w:t xml:space="preserve"> по всем направлениям развития , </w:t>
      </w:r>
      <w:r w:rsidRPr="001E52DE">
        <w:t>строго соблюдался режим дня и все санитарно- гигиенические требования  к пребыванию детей в ДОУ. Согласно плану проводилось медицинское обследование  воспитанников.</w:t>
      </w:r>
    </w:p>
    <w:p w:rsidR="008B2A44" w:rsidRPr="001E52DE" w:rsidRDefault="008B2A44" w:rsidP="008B2A44">
      <w:pPr>
        <w:jc w:val="both"/>
      </w:pPr>
      <w:r w:rsidRPr="001E52DE">
        <w:t>Адаптация детей п</w:t>
      </w:r>
      <w:r w:rsidR="00732004">
        <w:t>рошла успешно. Следует отметить</w:t>
      </w:r>
      <w:r w:rsidRPr="001E52DE">
        <w:t>, что в течение года была проведена работа по снижению заболеваемости в период адаптации. Постепенно контролировались прогулки, закаливающие мероприятия, проветривание, питьевой, двигательный режим, что способствовало снижению заболеваемости, а так же была проведена работа с родителями вновь прибывших детей.  Было проведено родительское собрание « Адаптация ребенка в детском саду».</w:t>
      </w:r>
    </w:p>
    <w:p w:rsidR="008B2A44" w:rsidRPr="001E52DE" w:rsidRDefault="008B2A44" w:rsidP="008B2A44">
      <w:pPr>
        <w:jc w:val="both"/>
      </w:pPr>
      <w:r w:rsidRPr="001E52DE">
        <w:t xml:space="preserve">   Поставленные цели были достигнуты в процессе осуществления разнообразных видов деятельности: игровой, коммуникативной, трудовой, п</w:t>
      </w:r>
      <w:r w:rsidR="00732004">
        <w:t>ознавательно- исследовательской</w:t>
      </w:r>
      <w:r w:rsidRPr="001E52DE">
        <w:t>, продуктивной, музыкально-художественной и чтения художественной литературы.</w:t>
      </w:r>
    </w:p>
    <w:p w:rsidR="008B2A44" w:rsidRPr="001E52DE" w:rsidRDefault="008B2A44" w:rsidP="008B2A44">
      <w:pPr>
        <w:jc w:val="both"/>
      </w:pPr>
      <w:r w:rsidRPr="001E52DE">
        <w:t xml:space="preserve">   Все виды деятельности представляют основные направления развития детей: физическое развитие, познавательное развитие, художественно-эстетическое развитие, речевое развитие, социально- коммуникативное развитие. Организованная образовательная деятельность осуществлялась на основе комплексно- тематического планирования с учетом интеграции образовательных областей. </w:t>
      </w:r>
    </w:p>
    <w:p w:rsidR="008B2A44" w:rsidRPr="001E52DE" w:rsidRDefault="008B2A44" w:rsidP="008B2A44">
      <w:pPr>
        <w:jc w:val="both"/>
      </w:pPr>
      <w:r w:rsidRPr="001E52DE">
        <w:t xml:space="preserve">   Так как в младшем дошкольном возрасте сенсорное воспитание служит основой познания мира. Успешность умственного, физического и эстетического воспитания в значительной степени зависит от уровня сенсорного развития детей, </w:t>
      </w:r>
      <w:r>
        <w:t>воспитатели</w:t>
      </w:r>
      <w:r w:rsidRPr="001E52DE">
        <w:t xml:space="preserve"> разработали долгосрочную исследовательскую мыслительную карту « Предметы вокруг нас», которая успешно помогала реализовать совместно с детьми познавательно- исследовательскую работу.</w:t>
      </w:r>
    </w:p>
    <w:p w:rsidR="008B2A44" w:rsidRPr="001E52DE" w:rsidRDefault="008B2A44" w:rsidP="008B2A44">
      <w:pPr>
        <w:jc w:val="both"/>
      </w:pPr>
      <w:r w:rsidRPr="001E52DE">
        <w:t xml:space="preserve">   В течении года регулярно организовывалась</w:t>
      </w:r>
      <w:r w:rsidR="00732004">
        <w:t xml:space="preserve"> исследовательская </w:t>
      </w:r>
      <w:proofErr w:type="gramStart"/>
      <w:r w:rsidR="00732004">
        <w:t>деятельность</w:t>
      </w:r>
      <w:r w:rsidRPr="001E52DE">
        <w:t>:  экспериментирование</w:t>
      </w:r>
      <w:proofErr w:type="gramEnd"/>
      <w:r w:rsidRPr="001E52DE">
        <w:t xml:space="preserve"> с песком, глиной, камешками, водой, воздухом, предметами; наблюдения за погодой, объектами живой и не живой природы. </w:t>
      </w:r>
    </w:p>
    <w:p w:rsidR="008B2A44" w:rsidRPr="001E52DE" w:rsidRDefault="008B2A44" w:rsidP="008B2A44">
      <w:pPr>
        <w:jc w:val="both"/>
      </w:pPr>
      <w:r w:rsidRPr="001E52DE">
        <w:t xml:space="preserve">  Детей этого возраста отличает высокая степень познавательной активности. В связи с этим мы стремились, чтобы обучающее воздействие носило развивающий характер при постоянном усложнении воспитательных и образовательных задач, с учетом возможностей детей. Для поддержания их активности и заинтересованности  в процесс обучения вводили разные виды движений, фрагменты подвижных игр, танцевальных движений. Предметно- практические действия под руководством взрослого стимулировали общее развитие детей, способствовали повышению их работоспособности, развитию умения доводить начатое дело до конца. В условиях социально-коммуникативного взаимодействия взрослого и ребенка обучение малышей на этапе раннего детства только формируется, но значимость его в реализации задач, направленных на развитие каждого  воспитанника бесспорна. При организации испытывали и определенные </w:t>
      </w:r>
      <w:proofErr w:type="gramStart"/>
      <w:r w:rsidRPr="001E52DE">
        <w:t>трудности :</w:t>
      </w:r>
      <w:proofErr w:type="gramEnd"/>
      <w:r w:rsidRPr="001E52DE">
        <w:t xml:space="preserve"> многие родители игнорируют немаловажную проблему подготовки малыша к дошкольному учреждению. Многие из них не осознают, что попадая в незнакомую социальную среду, дети переживают тяжелейший  стресс, характеризующийся нарастанием </w:t>
      </w:r>
      <w:proofErr w:type="spellStart"/>
      <w:r w:rsidRPr="001E52DE">
        <w:t>дизадаптационного</w:t>
      </w:r>
      <w:proofErr w:type="spellEnd"/>
      <w:r w:rsidRPr="001E52DE">
        <w:t xml:space="preserve"> поведения со значительным снижением познавательной активности и ориентировочных реакций.  Стремление родителей оставить еще не привыкшего к условиям детского сада ребенка на целый день усложняет процесс адаптации для самого ребенка и работу </w:t>
      </w:r>
      <w:r>
        <w:t>воспитателя с коллективом детей</w:t>
      </w:r>
      <w:r w:rsidRPr="001E52DE">
        <w:t xml:space="preserve">. В течении года в группе систематически проводилась работа по взаимодействию с родителями. </w:t>
      </w:r>
    </w:p>
    <w:p w:rsidR="008B2A44" w:rsidRPr="001E52DE" w:rsidRDefault="008B2A44" w:rsidP="008B2A44">
      <w:pPr>
        <w:jc w:val="both"/>
      </w:pPr>
      <w:r w:rsidRPr="001E52DE">
        <w:t xml:space="preserve">  На родительских собраниях были детально изучены следующие актуальные темы: </w:t>
      </w:r>
    </w:p>
    <w:p w:rsidR="008B2A44" w:rsidRPr="001E52DE" w:rsidRDefault="008B2A44" w:rsidP="008B2A44">
      <w:pPr>
        <w:jc w:val="both"/>
      </w:pPr>
      <w:r w:rsidRPr="001E52DE">
        <w:t>« Знать и понимать ребенка»,</w:t>
      </w:r>
    </w:p>
    <w:p w:rsidR="008B2A44" w:rsidRPr="001E52DE" w:rsidRDefault="008B2A44" w:rsidP="008B2A44">
      <w:pPr>
        <w:jc w:val="both"/>
      </w:pPr>
      <w:r w:rsidRPr="001E52DE">
        <w:t xml:space="preserve">« Игра в жизни ребенка», </w:t>
      </w:r>
    </w:p>
    <w:p w:rsidR="008B2A44" w:rsidRPr="001E52DE" w:rsidRDefault="008B2A44" w:rsidP="008B2A44">
      <w:pPr>
        <w:jc w:val="both"/>
      </w:pPr>
      <w:proofErr w:type="gramStart"/>
      <w:r w:rsidRPr="001E52DE">
        <w:t>« Пусть</w:t>
      </w:r>
      <w:proofErr w:type="gramEnd"/>
      <w:r w:rsidRPr="001E52DE">
        <w:t xml:space="preserve"> ребенок растет здоровым».</w:t>
      </w:r>
    </w:p>
    <w:p w:rsidR="008B2A44" w:rsidRPr="001E52DE" w:rsidRDefault="008B2A44" w:rsidP="008B2A44">
      <w:pPr>
        <w:jc w:val="both"/>
      </w:pPr>
      <w:r w:rsidRPr="001E52DE">
        <w:t xml:space="preserve">  Родителям был представлен наглядно-информационный материал:</w:t>
      </w:r>
    </w:p>
    <w:p w:rsidR="008B2A44" w:rsidRPr="001E52DE" w:rsidRDefault="008B2A44" w:rsidP="008B2A44">
      <w:pPr>
        <w:jc w:val="both"/>
      </w:pPr>
      <w:proofErr w:type="gramStart"/>
      <w:r w:rsidRPr="001E52DE">
        <w:t>« Игры</w:t>
      </w:r>
      <w:proofErr w:type="gramEnd"/>
      <w:r w:rsidRPr="001E52DE">
        <w:t xml:space="preserve"> способствующие  развитию мелкой моторики пальцев рук»,</w:t>
      </w:r>
    </w:p>
    <w:p w:rsidR="008B2A44" w:rsidRPr="001E52DE" w:rsidRDefault="008B2A44" w:rsidP="008B2A44">
      <w:pPr>
        <w:jc w:val="both"/>
      </w:pPr>
      <w:proofErr w:type="gramStart"/>
      <w:r w:rsidRPr="001E52DE">
        <w:t>« Игры</w:t>
      </w:r>
      <w:proofErr w:type="gramEnd"/>
      <w:r w:rsidRPr="001E52DE">
        <w:t xml:space="preserve"> и упражнения способствующие сенсорному развитию дошкольников», « Игры эксперименты с детьми младшего дошкольного возраста».</w:t>
      </w:r>
    </w:p>
    <w:p w:rsidR="008B2A44" w:rsidRPr="001E52DE" w:rsidRDefault="008B2A44" w:rsidP="008B2A44">
      <w:pPr>
        <w:jc w:val="both"/>
      </w:pPr>
      <w:r w:rsidRPr="001E52DE">
        <w:t xml:space="preserve">  Консультации: « Как обеспечить успешную  адаптацию к условиям детского сада», Сенсорное развитие детей до 3 лет», « Если ребенок плохо ест», « Развитие речи детей 2-3 лет», « Что должен уметь делать ребенок 2-3 лет», «Значение театрализованной деятельности».</w:t>
      </w:r>
    </w:p>
    <w:p w:rsidR="008B2A44" w:rsidRPr="001E52DE" w:rsidRDefault="008B2A44" w:rsidP="008B2A44">
      <w:pPr>
        <w:jc w:val="both"/>
      </w:pPr>
      <w:r>
        <w:t>Воспитателями</w:t>
      </w:r>
      <w:r w:rsidRPr="001E52DE">
        <w:t xml:space="preserve"> была проделана огромная работа по наполнению методических и дидактических </w:t>
      </w:r>
      <w:proofErr w:type="gramStart"/>
      <w:r w:rsidRPr="001E52DE">
        <w:t xml:space="preserve">подборок </w:t>
      </w:r>
      <w:r>
        <w:t>,</w:t>
      </w:r>
      <w:proofErr w:type="gramEnd"/>
      <w:r w:rsidRPr="001E52DE">
        <w:t xml:space="preserve"> обогатили новыми сказками и видами театра театрализ</w:t>
      </w:r>
      <w:r>
        <w:t>ованную зону</w:t>
      </w:r>
      <w:r w:rsidRPr="001E52DE">
        <w:t>, появился настольный театр, пальчиковый театр, театр лож</w:t>
      </w:r>
      <w:r>
        <w:t>е</w:t>
      </w:r>
      <w:r w:rsidRPr="001E52DE">
        <w:t xml:space="preserve">к , на </w:t>
      </w:r>
      <w:proofErr w:type="spellStart"/>
      <w:r w:rsidRPr="001E52DE">
        <w:t>фланелеграфе</w:t>
      </w:r>
      <w:proofErr w:type="spellEnd"/>
      <w:r w:rsidRPr="001E52DE">
        <w:t xml:space="preserve">.  </w:t>
      </w:r>
    </w:p>
    <w:p w:rsidR="008B2A44" w:rsidRPr="001E52DE" w:rsidRDefault="008B2A44" w:rsidP="008B2A44">
      <w:pPr>
        <w:jc w:val="both"/>
      </w:pPr>
      <w:r w:rsidRPr="001E52DE">
        <w:lastRenderedPageBreak/>
        <w:t xml:space="preserve">   В течении учебного года </w:t>
      </w:r>
      <w:r>
        <w:t xml:space="preserve">были </w:t>
      </w:r>
      <w:r w:rsidRPr="001E52DE">
        <w:t>изготов</w:t>
      </w:r>
      <w:r>
        <w:t>лены</w:t>
      </w:r>
      <w:r w:rsidRPr="001E52DE">
        <w:t xml:space="preserve"> различные игры по познавательному развитию. Подобрана картотека игр по социальному развитию и адаптации, игры на развитие логики и мышлени</w:t>
      </w:r>
      <w:r>
        <w:t>я</w:t>
      </w:r>
      <w:r w:rsidRPr="001E52DE">
        <w:t xml:space="preserve">, игры по </w:t>
      </w:r>
      <w:proofErr w:type="spellStart"/>
      <w:r w:rsidRPr="001E52DE">
        <w:t>здоровьесбережению</w:t>
      </w:r>
      <w:proofErr w:type="spellEnd"/>
      <w:r w:rsidRPr="001E52DE">
        <w:t>, по безопасности.</w:t>
      </w:r>
    </w:p>
    <w:p w:rsidR="008B2A44" w:rsidRPr="001E52DE" w:rsidRDefault="008B2A44" w:rsidP="008B2A44">
      <w:pPr>
        <w:jc w:val="both"/>
      </w:pPr>
      <w:r>
        <w:t>Неоднократно были проведены</w:t>
      </w:r>
      <w:r w:rsidRPr="001E52DE">
        <w:t xml:space="preserve"> выставки совместных работ как внутри группы, так и </w:t>
      </w:r>
      <w:proofErr w:type="spellStart"/>
      <w:r w:rsidRPr="001E52DE">
        <w:t>общесадовские</w:t>
      </w:r>
      <w:proofErr w:type="spellEnd"/>
      <w:r w:rsidRPr="001E52DE">
        <w:t xml:space="preserve">. </w:t>
      </w:r>
    </w:p>
    <w:p w:rsidR="008B2A44" w:rsidRPr="001E52DE" w:rsidRDefault="008B2A44" w:rsidP="008B2A44">
      <w:pPr>
        <w:jc w:val="both"/>
        <w:rPr>
          <w:b/>
        </w:rPr>
      </w:pPr>
      <w:r w:rsidRPr="001E52DE">
        <w:rPr>
          <w:b/>
        </w:rPr>
        <w:t xml:space="preserve">    В течении года были проведены следующие мероприятия с детьми:</w:t>
      </w:r>
    </w:p>
    <w:p w:rsidR="008B2A44" w:rsidRPr="001E52DE" w:rsidRDefault="008B2A44" w:rsidP="008B2A44">
      <w:pPr>
        <w:pStyle w:val="a3"/>
        <w:numPr>
          <w:ilvl w:val="0"/>
          <w:numId w:val="25"/>
        </w:numPr>
        <w:jc w:val="both"/>
      </w:pPr>
      <w:r w:rsidRPr="001E52DE">
        <w:t xml:space="preserve">Участие детей совместно с родителями во </w:t>
      </w:r>
      <w:proofErr w:type="spellStart"/>
      <w:r w:rsidRPr="001E52DE">
        <w:t>внутрисадовской</w:t>
      </w:r>
      <w:proofErr w:type="spellEnd"/>
      <w:r w:rsidRPr="001E52DE">
        <w:t xml:space="preserve"> выставке- конкурсе « Осень! В гости просим!»</w:t>
      </w:r>
    </w:p>
    <w:p w:rsidR="008B2A44" w:rsidRPr="001E52DE" w:rsidRDefault="008B2A44" w:rsidP="008B2A44">
      <w:pPr>
        <w:pStyle w:val="a3"/>
        <w:numPr>
          <w:ilvl w:val="0"/>
          <w:numId w:val="25"/>
        </w:numPr>
        <w:jc w:val="both"/>
      </w:pPr>
      <w:r w:rsidRPr="001E52DE">
        <w:t xml:space="preserve">Акция « Кормушка для птиц»- совместная работа с родителями. </w:t>
      </w:r>
    </w:p>
    <w:p w:rsidR="008B2A44" w:rsidRPr="001E52DE" w:rsidRDefault="008B2A44" w:rsidP="008B2A44">
      <w:pPr>
        <w:pStyle w:val="a3"/>
        <w:numPr>
          <w:ilvl w:val="0"/>
          <w:numId w:val="25"/>
        </w:numPr>
        <w:jc w:val="both"/>
      </w:pPr>
      <w:r w:rsidRPr="001E52DE">
        <w:t>Участие в конкурсе в рамке МБДОУ « Лучшая новогодняя елочная игрушка»</w:t>
      </w:r>
    </w:p>
    <w:p w:rsidR="008B2A44" w:rsidRPr="001E52DE" w:rsidRDefault="008B2A44" w:rsidP="008B2A44">
      <w:pPr>
        <w:pStyle w:val="a3"/>
        <w:numPr>
          <w:ilvl w:val="0"/>
          <w:numId w:val="25"/>
        </w:numPr>
        <w:jc w:val="both"/>
      </w:pPr>
      <w:r w:rsidRPr="001E52DE">
        <w:t xml:space="preserve">Акция </w:t>
      </w:r>
      <w:proofErr w:type="gramStart"/>
      <w:r w:rsidRPr="001E52DE">
        <w:t>« Елочка</w:t>
      </w:r>
      <w:proofErr w:type="gramEnd"/>
      <w:r w:rsidRPr="001E52DE">
        <w:t xml:space="preserve"> – зеленая иголочка»- участие в районной экологической акции « Живая ель» ( Диплом </w:t>
      </w:r>
      <w:proofErr w:type="spellStart"/>
      <w:r w:rsidRPr="001E52DE">
        <w:t>Нигматзянов</w:t>
      </w:r>
      <w:proofErr w:type="spellEnd"/>
      <w:r w:rsidRPr="001E52DE">
        <w:t xml:space="preserve"> Р.)</w:t>
      </w:r>
    </w:p>
    <w:p w:rsidR="008B2A44" w:rsidRPr="001E52DE" w:rsidRDefault="008B2A44" w:rsidP="008B2A44">
      <w:pPr>
        <w:pStyle w:val="a3"/>
        <w:numPr>
          <w:ilvl w:val="0"/>
          <w:numId w:val="25"/>
        </w:numPr>
        <w:jc w:val="both"/>
      </w:pPr>
      <w:r w:rsidRPr="001E52DE">
        <w:t>Новогодний утренник.</w:t>
      </w:r>
    </w:p>
    <w:p w:rsidR="008B2A44" w:rsidRPr="001E52DE" w:rsidRDefault="008B2A44" w:rsidP="008B2A44">
      <w:pPr>
        <w:pStyle w:val="a3"/>
        <w:numPr>
          <w:ilvl w:val="0"/>
          <w:numId w:val="25"/>
        </w:numPr>
        <w:jc w:val="both"/>
      </w:pPr>
      <w:r w:rsidRPr="001E52DE">
        <w:t>Развлечение, приуроченное к международному женскому дню.</w:t>
      </w:r>
    </w:p>
    <w:p w:rsidR="008B2A44" w:rsidRPr="001E52DE" w:rsidRDefault="008B2A44" w:rsidP="006235EF">
      <w:pPr>
        <w:pStyle w:val="a3"/>
        <w:numPr>
          <w:ilvl w:val="0"/>
          <w:numId w:val="25"/>
        </w:numPr>
        <w:jc w:val="both"/>
      </w:pPr>
      <w:r w:rsidRPr="001E52DE">
        <w:t>Участие в развлечении « День защиты детей.</w:t>
      </w:r>
    </w:p>
    <w:p w:rsidR="008B2A44" w:rsidRDefault="008B2A44" w:rsidP="008B2A44">
      <w:pPr>
        <w:shd w:val="clear" w:color="auto" w:fill="FFFFFF"/>
        <w:ind w:right="72"/>
        <w:rPr>
          <w:b/>
          <w:color w:val="000000"/>
        </w:rPr>
      </w:pPr>
    </w:p>
    <w:p w:rsidR="008B2A44" w:rsidRPr="001E52DE" w:rsidRDefault="008B2A44" w:rsidP="008B2A44">
      <w:pPr>
        <w:shd w:val="clear" w:color="auto" w:fill="FFFFFF"/>
        <w:ind w:left="110" w:right="72" w:firstLine="235"/>
        <w:jc w:val="center"/>
        <w:rPr>
          <w:b/>
        </w:rPr>
      </w:pPr>
      <w:r w:rsidRPr="001E52DE">
        <w:rPr>
          <w:b/>
        </w:rPr>
        <w:t xml:space="preserve">Мониторинг </w:t>
      </w:r>
    </w:p>
    <w:p w:rsidR="008B2A44" w:rsidRDefault="008B2A44" w:rsidP="008B2A44">
      <w:pPr>
        <w:shd w:val="clear" w:color="auto" w:fill="FFFFFF"/>
        <w:ind w:left="110" w:right="72" w:firstLine="235"/>
        <w:jc w:val="center"/>
        <w:rPr>
          <w:b/>
          <w:color w:val="000000"/>
        </w:rPr>
      </w:pPr>
      <w:r>
        <w:rPr>
          <w:b/>
          <w:color w:val="000000"/>
        </w:rPr>
        <w:t xml:space="preserve">качества освоения детьми основной общеобразовательной программы </w:t>
      </w:r>
    </w:p>
    <w:p w:rsidR="008B2A44" w:rsidRDefault="008B2A44" w:rsidP="008B2A44">
      <w:pPr>
        <w:shd w:val="clear" w:color="auto" w:fill="FFFFFF"/>
        <w:ind w:left="110" w:right="72" w:firstLine="235"/>
        <w:jc w:val="center"/>
        <w:rPr>
          <w:b/>
        </w:rPr>
      </w:pPr>
      <w:r>
        <w:rPr>
          <w:b/>
          <w:color w:val="000000"/>
        </w:rPr>
        <w:t>за 2016-2017 учеб</w:t>
      </w:r>
      <w:r>
        <w:rPr>
          <w:b/>
          <w:color w:val="000000"/>
        </w:rPr>
        <w:softHyphen/>
        <w:t>ный год показал следующие результаты группы №1</w:t>
      </w:r>
    </w:p>
    <w:p w:rsidR="008B2A44" w:rsidRDefault="008B2A44" w:rsidP="008B2A44">
      <w:pPr>
        <w:shd w:val="clear" w:color="auto" w:fill="FFFFFF"/>
        <w:autoSpaceDE w:val="0"/>
        <w:autoSpaceDN w:val="0"/>
        <w:adjustRightInd w:val="0"/>
        <w:ind w:right="72"/>
        <w:rPr>
          <w:b/>
          <w:color w:val="272727"/>
        </w:rPr>
      </w:pPr>
    </w:p>
    <w:tbl>
      <w:tblPr>
        <w:tblW w:w="106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6"/>
        <w:gridCol w:w="1136"/>
        <w:gridCol w:w="1135"/>
        <w:gridCol w:w="1018"/>
        <w:gridCol w:w="992"/>
        <w:gridCol w:w="851"/>
        <w:gridCol w:w="816"/>
        <w:gridCol w:w="992"/>
        <w:gridCol w:w="996"/>
      </w:tblGrid>
      <w:tr w:rsidR="008B2A44" w:rsidTr="006235EF">
        <w:trPr>
          <w:trHeight w:val="1320"/>
        </w:trPr>
        <w:tc>
          <w:tcPr>
            <w:tcW w:w="2696" w:type="dxa"/>
            <w:vMerge w:val="restart"/>
            <w:tcBorders>
              <w:top w:val="single" w:sz="12" w:space="0" w:color="auto"/>
              <w:left w:val="single" w:sz="12" w:space="0" w:color="auto"/>
              <w:bottom w:val="single" w:sz="4" w:space="0" w:color="000000"/>
              <w:right w:val="single" w:sz="12" w:space="0" w:color="auto"/>
            </w:tcBorders>
            <w:hideMark/>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Наименование </w:t>
            </w:r>
          </w:p>
          <w:p w:rsidR="008B2A44" w:rsidRDefault="008B2A44" w:rsidP="006235EF">
            <w:pPr>
              <w:autoSpaceDE w:val="0"/>
              <w:autoSpaceDN w:val="0"/>
              <w:adjustRightInd w:val="0"/>
              <w:spacing w:line="276" w:lineRule="auto"/>
              <w:ind w:left="110" w:right="72"/>
              <w:jc w:val="center"/>
              <w:rPr>
                <w:lang w:eastAsia="en-US"/>
              </w:rPr>
            </w:pPr>
            <w:r>
              <w:rPr>
                <w:lang w:eastAsia="en-US"/>
              </w:rPr>
              <w:t>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области</w:t>
            </w:r>
          </w:p>
        </w:tc>
        <w:tc>
          <w:tcPr>
            <w:tcW w:w="4281" w:type="dxa"/>
            <w:gridSpan w:val="4"/>
            <w:tcBorders>
              <w:top w:val="single" w:sz="12" w:space="0" w:color="auto"/>
              <w:left w:val="single" w:sz="12" w:space="0" w:color="auto"/>
              <w:bottom w:val="single" w:sz="12" w:space="0" w:color="auto"/>
              <w:right w:val="single" w:sz="12" w:space="0" w:color="auto"/>
            </w:tcBorders>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Уровень освоения </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основной </w:t>
            </w:r>
          </w:p>
          <w:p w:rsidR="008B2A44" w:rsidRDefault="008B2A44" w:rsidP="006235EF">
            <w:pPr>
              <w:autoSpaceDE w:val="0"/>
              <w:autoSpaceDN w:val="0"/>
              <w:adjustRightInd w:val="0"/>
              <w:spacing w:line="276" w:lineRule="auto"/>
              <w:ind w:left="110" w:right="72"/>
              <w:jc w:val="center"/>
              <w:rPr>
                <w:lang w:eastAsia="en-US"/>
              </w:rPr>
            </w:pPr>
            <w:r>
              <w:rPr>
                <w:lang w:eastAsia="en-US"/>
              </w:rPr>
              <w:t>общеобразовательной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 программы (начало года)</w:t>
            </w:r>
          </w:p>
          <w:p w:rsidR="008B2A44" w:rsidRDefault="008B2A44" w:rsidP="006235EF">
            <w:pPr>
              <w:autoSpaceDE w:val="0"/>
              <w:autoSpaceDN w:val="0"/>
              <w:adjustRightInd w:val="0"/>
              <w:spacing w:line="276" w:lineRule="auto"/>
              <w:ind w:left="110" w:right="72"/>
              <w:jc w:val="center"/>
              <w:rPr>
                <w:lang w:eastAsia="en-US"/>
              </w:rPr>
            </w:pPr>
          </w:p>
        </w:tc>
        <w:tc>
          <w:tcPr>
            <w:tcW w:w="3655" w:type="dxa"/>
            <w:gridSpan w:val="4"/>
            <w:tcBorders>
              <w:top w:val="single" w:sz="12" w:space="0" w:color="auto"/>
              <w:left w:val="single" w:sz="12" w:space="0" w:color="auto"/>
              <w:bottom w:val="single" w:sz="12" w:space="0" w:color="auto"/>
              <w:right w:val="single" w:sz="12" w:space="0" w:color="auto"/>
            </w:tcBorders>
            <w:hideMark/>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Уровень освоения </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основной </w:t>
            </w:r>
          </w:p>
          <w:p w:rsidR="008B2A44" w:rsidRDefault="008B2A44" w:rsidP="006235EF">
            <w:pPr>
              <w:autoSpaceDE w:val="0"/>
              <w:autoSpaceDN w:val="0"/>
              <w:adjustRightInd w:val="0"/>
              <w:spacing w:line="276" w:lineRule="auto"/>
              <w:ind w:left="110" w:right="72"/>
              <w:jc w:val="center"/>
              <w:rPr>
                <w:lang w:eastAsia="en-US"/>
              </w:rPr>
            </w:pPr>
            <w:r>
              <w:rPr>
                <w:lang w:eastAsia="en-US"/>
              </w:rPr>
              <w:t>общеобразовательной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 программы (конец года)</w:t>
            </w:r>
          </w:p>
        </w:tc>
      </w:tr>
      <w:tr w:rsidR="008B2A44" w:rsidTr="006235EF">
        <w:trPr>
          <w:trHeight w:val="20"/>
        </w:trPr>
        <w:tc>
          <w:tcPr>
            <w:tcW w:w="2696" w:type="dxa"/>
            <w:vMerge/>
            <w:tcBorders>
              <w:top w:val="single" w:sz="12" w:space="0" w:color="auto"/>
              <w:left w:val="single" w:sz="12" w:space="0" w:color="auto"/>
              <w:bottom w:val="single" w:sz="4" w:space="0" w:color="000000"/>
              <w:right w:val="single" w:sz="12" w:space="0" w:color="auto"/>
            </w:tcBorders>
            <w:vAlign w:val="center"/>
            <w:hideMark/>
          </w:tcPr>
          <w:p w:rsidR="008B2A44" w:rsidRDefault="008B2A44" w:rsidP="006235EF">
            <w:pPr>
              <w:spacing w:line="276" w:lineRule="auto"/>
              <w:rPr>
                <w:lang w:eastAsia="en-US"/>
              </w:rPr>
            </w:pPr>
          </w:p>
        </w:tc>
        <w:tc>
          <w:tcPr>
            <w:tcW w:w="1136"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Низкий уровень</w:t>
            </w:r>
          </w:p>
        </w:tc>
        <w:tc>
          <w:tcPr>
            <w:tcW w:w="1135"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Средний уровень</w:t>
            </w:r>
          </w:p>
        </w:tc>
        <w:tc>
          <w:tcPr>
            <w:tcW w:w="1018"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Высокий уровень</w:t>
            </w:r>
          </w:p>
        </w:tc>
        <w:tc>
          <w:tcPr>
            <w:tcW w:w="992"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Идеальный уровень</w:t>
            </w:r>
          </w:p>
        </w:tc>
        <w:tc>
          <w:tcPr>
            <w:tcW w:w="851"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Низкий уровень</w:t>
            </w:r>
          </w:p>
        </w:tc>
        <w:tc>
          <w:tcPr>
            <w:tcW w:w="816"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Средний уровень</w:t>
            </w:r>
          </w:p>
        </w:tc>
        <w:tc>
          <w:tcPr>
            <w:tcW w:w="992"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Высокий уровень</w:t>
            </w:r>
          </w:p>
        </w:tc>
        <w:tc>
          <w:tcPr>
            <w:tcW w:w="996"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Идеальный уровень</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"Речевое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14%</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12%</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42%</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42%</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9%</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b/>
                <w:lang w:eastAsia="en-US"/>
              </w:rPr>
            </w:pPr>
            <w:r>
              <w:rPr>
                <w:b/>
                <w:lang w:eastAsia="en-US"/>
              </w:rPr>
              <w:t>-</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26%</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65%</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"Познавательное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11%</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63%</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 xml:space="preserve">  26%</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4%</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4%</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48%</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44%</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"Социально коммуникативное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16%</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79%</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5%</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9%</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39%</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52%</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"Физическое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21%</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79%</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center"/>
              <w:rPr>
                <w:lang w:eastAsia="en-US"/>
              </w:rPr>
            </w:pPr>
            <w:r>
              <w:rPr>
                <w:lang w:eastAsia="en-US"/>
              </w:rPr>
              <w:t>-</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35%</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65%</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"Художественно- эстетическое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16%</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68%</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16%</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 xml:space="preserve">   -</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5%</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52%</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43%</w:t>
            </w:r>
          </w:p>
        </w:tc>
      </w:tr>
    </w:tbl>
    <w:p w:rsidR="008B2A44" w:rsidRDefault="008B2A44" w:rsidP="008B2A44">
      <w:pPr>
        <w:pStyle w:val="a3"/>
        <w:jc w:val="both"/>
        <w:rPr>
          <w:b/>
          <w:sz w:val="28"/>
          <w:szCs w:val="28"/>
        </w:rPr>
      </w:pPr>
    </w:p>
    <w:p w:rsidR="008B2A44" w:rsidRDefault="008B2A44" w:rsidP="008B2A44">
      <w:pPr>
        <w:shd w:val="clear" w:color="auto" w:fill="FFFFFF"/>
        <w:ind w:left="110" w:right="72" w:firstLine="235"/>
        <w:jc w:val="both"/>
        <w:rPr>
          <w:b/>
          <w:color w:val="000000"/>
        </w:rPr>
      </w:pPr>
      <w:r>
        <w:t>В 1 младшей  группе</w:t>
      </w:r>
      <w:r>
        <w:rPr>
          <w:color w:val="000000"/>
        </w:rPr>
        <w:t xml:space="preserve"> №2 работа велась воспитателями </w:t>
      </w:r>
      <w:proofErr w:type="spellStart"/>
      <w:r>
        <w:rPr>
          <w:color w:val="000000"/>
        </w:rPr>
        <w:t>Галиакбарова</w:t>
      </w:r>
      <w:proofErr w:type="spellEnd"/>
      <w:r>
        <w:rPr>
          <w:color w:val="000000"/>
        </w:rPr>
        <w:t xml:space="preserve"> И.Р. и </w:t>
      </w:r>
      <w:proofErr w:type="spellStart"/>
      <w:r>
        <w:rPr>
          <w:color w:val="000000"/>
        </w:rPr>
        <w:t>Пчелова</w:t>
      </w:r>
      <w:proofErr w:type="spellEnd"/>
      <w:r>
        <w:rPr>
          <w:color w:val="000000"/>
        </w:rPr>
        <w:t xml:space="preserve"> Е.Ю. </w:t>
      </w:r>
    </w:p>
    <w:p w:rsidR="008B2A44" w:rsidRPr="0054377D" w:rsidRDefault="008B2A44" w:rsidP="008B2A44">
      <w:pPr>
        <w:spacing w:before="100" w:beforeAutospacing="1" w:after="100" w:afterAutospacing="1"/>
        <w:jc w:val="both"/>
      </w:pPr>
      <w:r w:rsidRPr="004F6463">
        <w:t>К началу учебного года нами была подготовлена развивающая среда, которая была разделена на центры с учетом гендерного подхода и в соответствии с принципом гибкого зонирования. Размещение оборудования организовано таким образом, что позволяет детям в соответствии со своими интересами и желаниями свободно заниматься в одно и то же время, не мешая друг другу, разными видами деятельности.</w:t>
      </w:r>
      <w:r>
        <w:t xml:space="preserve"> Воспитателями </w:t>
      </w:r>
      <w:r w:rsidRPr="004F6463">
        <w:t xml:space="preserve">была проделана огромная работа по пополнению методических и дидактических </w:t>
      </w:r>
      <w:proofErr w:type="gramStart"/>
      <w:r w:rsidRPr="004F6463">
        <w:t>подборок..</w:t>
      </w:r>
      <w:proofErr w:type="gramEnd"/>
      <w:r w:rsidRPr="004F6463">
        <w:t xml:space="preserve"> Были </w:t>
      </w:r>
      <w:r>
        <w:t xml:space="preserve">приобретены </w:t>
      </w:r>
      <w:r w:rsidRPr="004F6463">
        <w:t xml:space="preserve">различные игры по познавательному развитию. Подобрана картотека игр по социальному развитию, игр на развитие логики и </w:t>
      </w:r>
      <w:proofErr w:type="gramStart"/>
      <w:r w:rsidRPr="004F6463">
        <w:t>мышления,</w:t>
      </w:r>
      <w:r>
        <w:t>были</w:t>
      </w:r>
      <w:proofErr w:type="gramEnd"/>
      <w:r>
        <w:t xml:space="preserve"> изготовлены</w:t>
      </w:r>
      <w:r w:rsidRPr="004F6463">
        <w:t xml:space="preserve"> игры по</w:t>
      </w:r>
      <w:r>
        <w:t xml:space="preserve"> изучению татарского языка.На протяжении всего года </w:t>
      </w:r>
      <w:r>
        <w:lastRenderedPageBreak/>
        <w:t xml:space="preserve">развивали у детей интерес к различным видам игр; сюжетно- ролевым, дидактическим ,подвижным. Ежедневно во всех видах </w:t>
      </w:r>
      <w:proofErr w:type="gramStart"/>
      <w:r>
        <w:t>деятельности ,</w:t>
      </w:r>
      <w:proofErr w:type="gramEnd"/>
      <w:r>
        <w:t xml:space="preserve"> проводилась та или иная игра. В течении года были проведены совместно с музыкальным руководителем такие </w:t>
      </w:r>
      <w:proofErr w:type="gramStart"/>
      <w:r>
        <w:t>мероприятия ,как</w:t>
      </w:r>
      <w:proofErr w:type="gramEnd"/>
      <w:r>
        <w:t>: «Праздник осени»,  «Новый год»,  «Спортивный досуг посвященный 23 февраля», «Женский день-8 марта». Детям проводимые мероприятия очень понравились. Мы старались творчески подойти к проведению праздников, развлечений. Дети с огромным удовольствием принимают участие. Проводили театрализованные представления по мотивам русских народных сказок. Представления показывали не только сами, но и задействовали детей. Они с огромным желанием и интересом принимали участие в показе. Особое внимание было уделено решению вопросов сохранения и укрепления здоровья детей. На достижение этой цели была направлена организация утренней гимнастики, гимнастики пробуждения, дыхательной, закаливающие мероприятия. Проведенная работа показала, что снизился уровень заболеваемости детей. Большое внимание в своей работе обращаем на взаимодействие воспитателей и родителей детского сада, в целях осуществления полноценного развития каждого ребенка. Для этого проводим  родительские собрания, консультации по вопросам развития и воспитания, были созданы серии буклетов, памяток по различным тематикам. Так жем</w:t>
      </w:r>
      <w:r w:rsidRPr="004F6463">
        <w:t>ы неоднократно проводили выставки совместных работ как внутри группы, так и</w:t>
      </w:r>
      <w:r>
        <w:t xml:space="preserve"> внутри детского сада</w:t>
      </w:r>
      <w:r w:rsidRPr="004F6463">
        <w:t xml:space="preserve">, </w:t>
      </w:r>
      <w:r>
        <w:t>и на</w:t>
      </w:r>
      <w:r w:rsidRPr="004F6463">
        <w:t>ши родители с желанием и энтузиазмом принимали в них участие. В этом году мы оформляли такие выставки как «Осенние фантазии» - поделки из даров осени, «</w:t>
      </w:r>
      <w:r>
        <w:t>Лесная красавица</w:t>
      </w:r>
      <w:r w:rsidRPr="004F6463">
        <w:t>», «</w:t>
      </w:r>
      <w:r>
        <w:t>Транспорт- моей мечты</w:t>
      </w:r>
      <w:r w:rsidRPr="004F6463">
        <w:t xml:space="preserve">», </w:t>
      </w:r>
      <w:r>
        <w:t xml:space="preserve">«Космос». В апреле </w:t>
      </w:r>
      <w:proofErr w:type="spellStart"/>
      <w:r>
        <w:t>Пчелова</w:t>
      </w:r>
      <w:proofErr w:type="spellEnd"/>
      <w:r>
        <w:t xml:space="preserve"> Е. Ю. и </w:t>
      </w:r>
      <w:proofErr w:type="spellStart"/>
      <w:r>
        <w:t>Галиакбарова</w:t>
      </w:r>
      <w:proofErr w:type="spellEnd"/>
      <w:r>
        <w:t xml:space="preserve"> И.Р.  </w:t>
      </w:r>
      <w:proofErr w:type="gramStart"/>
      <w:r>
        <w:t>принимали  участие</w:t>
      </w:r>
      <w:proofErr w:type="gramEnd"/>
      <w:r>
        <w:t xml:space="preserve"> в КМО воспитателей раннего возраста .</w:t>
      </w:r>
      <w:proofErr w:type="spellStart"/>
      <w:r>
        <w:t>Пчелова</w:t>
      </w:r>
      <w:proofErr w:type="spellEnd"/>
      <w:r>
        <w:t xml:space="preserve"> Е.Ю. подготовила выступление из опыта работы по проекту « Сказка нас учит говорить», </w:t>
      </w:r>
      <w:proofErr w:type="spellStart"/>
      <w:r>
        <w:t>Галиакбаровой</w:t>
      </w:r>
      <w:proofErr w:type="spellEnd"/>
      <w:r>
        <w:t xml:space="preserve"> И.Р. была показана образовательная деятельность по теме «Спасаем колобка».</w:t>
      </w:r>
    </w:p>
    <w:p w:rsidR="008B2A44" w:rsidRDefault="008B2A44" w:rsidP="008B2A44">
      <w:pPr>
        <w:shd w:val="clear" w:color="auto" w:fill="FFFFFF"/>
        <w:ind w:left="110" w:right="72" w:firstLine="235"/>
        <w:jc w:val="center"/>
        <w:rPr>
          <w:b/>
          <w:color w:val="000000"/>
        </w:rPr>
      </w:pPr>
      <w:r>
        <w:rPr>
          <w:b/>
          <w:color w:val="000000"/>
        </w:rPr>
        <w:t xml:space="preserve">Мониторинг </w:t>
      </w:r>
    </w:p>
    <w:p w:rsidR="008B2A44" w:rsidRDefault="008B2A44" w:rsidP="008B2A44">
      <w:pPr>
        <w:shd w:val="clear" w:color="auto" w:fill="FFFFFF"/>
        <w:ind w:left="110" w:right="72" w:firstLine="235"/>
        <w:jc w:val="center"/>
        <w:rPr>
          <w:b/>
          <w:color w:val="000000"/>
        </w:rPr>
      </w:pPr>
      <w:r>
        <w:rPr>
          <w:b/>
          <w:color w:val="000000"/>
        </w:rPr>
        <w:t xml:space="preserve">качества освоения детьми основной общеобразовательной программы </w:t>
      </w:r>
    </w:p>
    <w:p w:rsidR="008B2A44" w:rsidRDefault="008B2A44" w:rsidP="008B2A44">
      <w:pPr>
        <w:shd w:val="clear" w:color="auto" w:fill="FFFFFF"/>
        <w:ind w:left="110" w:right="72" w:firstLine="235"/>
        <w:jc w:val="center"/>
        <w:rPr>
          <w:b/>
        </w:rPr>
      </w:pPr>
      <w:r>
        <w:rPr>
          <w:b/>
          <w:color w:val="000000"/>
        </w:rPr>
        <w:t>за 2016-2017 учеб</w:t>
      </w:r>
      <w:r>
        <w:rPr>
          <w:b/>
          <w:color w:val="000000"/>
        </w:rPr>
        <w:softHyphen/>
        <w:t>ный год показал следующие результаты группы №2</w:t>
      </w:r>
    </w:p>
    <w:p w:rsidR="008B2A44" w:rsidRDefault="008B2A44" w:rsidP="008B2A44">
      <w:pPr>
        <w:shd w:val="clear" w:color="auto" w:fill="FFFFFF"/>
        <w:autoSpaceDE w:val="0"/>
        <w:autoSpaceDN w:val="0"/>
        <w:adjustRightInd w:val="0"/>
        <w:ind w:right="72"/>
        <w:rPr>
          <w:b/>
          <w:color w:val="272727"/>
        </w:rPr>
      </w:pPr>
    </w:p>
    <w:tbl>
      <w:tblPr>
        <w:tblW w:w="106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6"/>
        <w:gridCol w:w="1136"/>
        <w:gridCol w:w="1135"/>
        <w:gridCol w:w="1018"/>
        <w:gridCol w:w="992"/>
        <w:gridCol w:w="820"/>
        <w:gridCol w:w="992"/>
        <w:gridCol w:w="992"/>
        <w:gridCol w:w="851"/>
      </w:tblGrid>
      <w:tr w:rsidR="008B2A44" w:rsidTr="006235EF">
        <w:trPr>
          <w:trHeight w:val="1320"/>
        </w:trPr>
        <w:tc>
          <w:tcPr>
            <w:tcW w:w="2696" w:type="dxa"/>
            <w:vMerge w:val="restart"/>
            <w:tcBorders>
              <w:top w:val="single" w:sz="12" w:space="0" w:color="auto"/>
              <w:left w:val="single" w:sz="12" w:space="0" w:color="auto"/>
              <w:bottom w:val="single" w:sz="4" w:space="0" w:color="000000"/>
              <w:right w:val="single" w:sz="12" w:space="0" w:color="auto"/>
            </w:tcBorders>
            <w:hideMark/>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Наименование </w:t>
            </w:r>
          </w:p>
          <w:p w:rsidR="008B2A44" w:rsidRDefault="008B2A44" w:rsidP="006235EF">
            <w:pPr>
              <w:autoSpaceDE w:val="0"/>
              <w:autoSpaceDN w:val="0"/>
              <w:adjustRightInd w:val="0"/>
              <w:spacing w:line="276" w:lineRule="auto"/>
              <w:ind w:left="110" w:right="72"/>
              <w:jc w:val="center"/>
              <w:rPr>
                <w:lang w:eastAsia="en-US"/>
              </w:rPr>
            </w:pPr>
            <w:r>
              <w:rPr>
                <w:lang w:eastAsia="en-US"/>
              </w:rPr>
              <w:t>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области</w:t>
            </w:r>
          </w:p>
        </w:tc>
        <w:tc>
          <w:tcPr>
            <w:tcW w:w="4281" w:type="dxa"/>
            <w:gridSpan w:val="4"/>
            <w:tcBorders>
              <w:top w:val="single" w:sz="12" w:space="0" w:color="auto"/>
              <w:left w:val="single" w:sz="12" w:space="0" w:color="auto"/>
              <w:bottom w:val="single" w:sz="12" w:space="0" w:color="auto"/>
              <w:right w:val="single" w:sz="12" w:space="0" w:color="auto"/>
            </w:tcBorders>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Уровень освоения </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основной </w:t>
            </w:r>
          </w:p>
          <w:p w:rsidR="008B2A44" w:rsidRDefault="008B2A44" w:rsidP="006235EF">
            <w:pPr>
              <w:autoSpaceDE w:val="0"/>
              <w:autoSpaceDN w:val="0"/>
              <w:adjustRightInd w:val="0"/>
              <w:spacing w:line="276" w:lineRule="auto"/>
              <w:ind w:left="110" w:right="72"/>
              <w:jc w:val="center"/>
              <w:rPr>
                <w:lang w:eastAsia="en-US"/>
              </w:rPr>
            </w:pPr>
            <w:r>
              <w:rPr>
                <w:lang w:eastAsia="en-US"/>
              </w:rPr>
              <w:t>общеобразовательной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 программы (начало года)</w:t>
            </w:r>
          </w:p>
          <w:p w:rsidR="008B2A44" w:rsidRDefault="008B2A44" w:rsidP="006235EF">
            <w:pPr>
              <w:autoSpaceDE w:val="0"/>
              <w:autoSpaceDN w:val="0"/>
              <w:adjustRightInd w:val="0"/>
              <w:spacing w:line="276" w:lineRule="auto"/>
              <w:ind w:left="110" w:right="72"/>
              <w:jc w:val="center"/>
              <w:rPr>
                <w:lang w:eastAsia="en-US"/>
              </w:rPr>
            </w:pPr>
          </w:p>
        </w:tc>
        <w:tc>
          <w:tcPr>
            <w:tcW w:w="3655" w:type="dxa"/>
            <w:gridSpan w:val="4"/>
            <w:tcBorders>
              <w:top w:val="single" w:sz="12" w:space="0" w:color="auto"/>
              <w:left w:val="single" w:sz="12" w:space="0" w:color="auto"/>
              <w:bottom w:val="single" w:sz="12" w:space="0" w:color="auto"/>
              <w:right w:val="single" w:sz="12" w:space="0" w:color="auto"/>
            </w:tcBorders>
            <w:hideMark/>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Уровень освоения </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основной </w:t>
            </w:r>
          </w:p>
          <w:p w:rsidR="008B2A44" w:rsidRDefault="008B2A44" w:rsidP="006235EF">
            <w:pPr>
              <w:autoSpaceDE w:val="0"/>
              <w:autoSpaceDN w:val="0"/>
              <w:adjustRightInd w:val="0"/>
              <w:spacing w:line="276" w:lineRule="auto"/>
              <w:ind w:left="110" w:right="72"/>
              <w:jc w:val="center"/>
              <w:rPr>
                <w:lang w:eastAsia="en-US"/>
              </w:rPr>
            </w:pPr>
            <w:r>
              <w:rPr>
                <w:lang w:eastAsia="en-US"/>
              </w:rPr>
              <w:t>общеобразовательной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 программы (конец года)</w:t>
            </w:r>
          </w:p>
        </w:tc>
      </w:tr>
      <w:tr w:rsidR="008B2A44" w:rsidTr="006235EF">
        <w:trPr>
          <w:trHeight w:val="20"/>
        </w:trPr>
        <w:tc>
          <w:tcPr>
            <w:tcW w:w="2696" w:type="dxa"/>
            <w:vMerge/>
            <w:tcBorders>
              <w:top w:val="single" w:sz="12" w:space="0" w:color="auto"/>
              <w:left w:val="single" w:sz="12" w:space="0" w:color="auto"/>
              <w:bottom w:val="single" w:sz="4" w:space="0" w:color="000000"/>
              <w:right w:val="single" w:sz="12" w:space="0" w:color="auto"/>
            </w:tcBorders>
            <w:vAlign w:val="center"/>
            <w:hideMark/>
          </w:tcPr>
          <w:p w:rsidR="008B2A44" w:rsidRDefault="008B2A44" w:rsidP="006235EF">
            <w:pPr>
              <w:spacing w:line="276" w:lineRule="auto"/>
              <w:rPr>
                <w:lang w:eastAsia="en-US"/>
              </w:rPr>
            </w:pPr>
          </w:p>
        </w:tc>
        <w:tc>
          <w:tcPr>
            <w:tcW w:w="1136"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Низкий уровень</w:t>
            </w:r>
          </w:p>
        </w:tc>
        <w:tc>
          <w:tcPr>
            <w:tcW w:w="1135"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Средний уровень</w:t>
            </w:r>
          </w:p>
        </w:tc>
        <w:tc>
          <w:tcPr>
            <w:tcW w:w="1018"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Высокий уровень</w:t>
            </w:r>
          </w:p>
        </w:tc>
        <w:tc>
          <w:tcPr>
            <w:tcW w:w="992"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Идеальный уровень</w:t>
            </w:r>
          </w:p>
        </w:tc>
        <w:tc>
          <w:tcPr>
            <w:tcW w:w="820"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Низкий уровень</w:t>
            </w:r>
          </w:p>
        </w:tc>
        <w:tc>
          <w:tcPr>
            <w:tcW w:w="992"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Средний уровень</w:t>
            </w:r>
          </w:p>
        </w:tc>
        <w:tc>
          <w:tcPr>
            <w:tcW w:w="992"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Высокий уровень</w:t>
            </w:r>
          </w:p>
        </w:tc>
        <w:tc>
          <w:tcPr>
            <w:tcW w:w="851"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Идеальный уровень</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"Речевое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5.2%</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21.8%</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73</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0</w:t>
            </w:r>
          </w:p>
        </w:tc>
        <w:tc>
          <w:tcPr>
            <w:tcW w:w="820"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0</w:t>
            </w:r>
          </w:p>
        </w:tc>
        <w:tc>
          <w:tcPr>
            <w:tcW w:w="992"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b/>
                <w:lang w:eastAsia="en-US"/>
              </w:rPr>
            </w:pPr>
            <w:r>
              <w:rPr>
                <w:b/>
                <w:lang w:eastAsia="en-US"/>
              </w:rPr>
              <w:t>5%</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25</w:t>
            </w:r>
          </w:p>
        </w:tc>
        <w:tc>
          <w:tcPr>
            <w:tcW w:w="851"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70</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"Познавательное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28,6%</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71.4%</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20"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rPr>
                <w:lang w:eastAsia="en-US"/>
              </w:rPr>
            </w:pPr>
            <w:r>
              <w:rPr>
                <w:lang w:eastAsia="en-US"/>
              </w:rPr>
              <w:t>37.5%</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rPr>
                <w:lang w:eastAsia="en-US"/>
              </w:rPr>
            </w:pPr>
            <w:r>
              <w:rPr>
                <w:lang w:eastAsia="en-US"/>
              </w:rPr>
              <w:t>62,5%</w:t>
            </w:r>
          </w:p>
        </w:tc>
        <w:tc>
          <w:tcPr>
            <w:tcW w:w="851"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"Социально коммуникативное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38,1%</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61,9%</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20"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right="72"/>
              <w:rPr>
                <w:lang w:eastAsia="en-US"/>
              </w:rPr>
            </w:pPr>
            <w:r>
              <w:rPr>
                <w:lang w:eastAsia="en-US"/>
              </w:rPr>
              <w:t>18,7</w:t>
            </w:r>
          </w:p>
        </w:tc>
        <w:tc>
          <w:tcPr>
            <w:tcW w:w="992"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62,6%</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18,7%</w:t>
            </w:r>
          </w:p>
        </w:tc>
        <w:tc>
          <w:tcPr>
            <w:tcW w:w="851"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"Физическое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4%</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42%</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54%</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20"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992"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4%</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41%</w:t>
            </w:r>
          </w:p>
        </w:tc>
        <w:tc>
          <w:tcPr>
            <w:tcW w:w="851"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55%</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"Художественно- эстетическое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62%</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33,3%</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4,7%</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20"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31,3</w:t>
            </w:r>
          </w:p>
        </w:tc>
        <w:tc>
          <w:tcPr>
            <w:tcW w:w="992"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68,7%</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25%</w:t>
            </w:r>
          </w:p>
        </w:tc>
        <w:tc>
          <w:tcPr>
            <w:tcW w:w="851"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r>
    </w:tbl>
    <w:p w:rsidR="008B2A44" w:rsidRDefault="008B2A44" w:rsidP="008B2A44">
      <w:pPr>
        <w:shd w:val="clear" w:color="auto" w:fill="FFFFFF"/>
        <w:tabs>
          <w:tab w:val="left" w:pos="9774"/>
        </w:tabs>
        <w:ind w:left="110" w:right="72" w:firstLine="230"/>
        <w:jc w:val="both"/>
      </w:pPr>
    </w:p>
    <w:p w:rsidR="008B2A44" w:rsidRDefault="008B2A44" w:rsidP="008B2A44">
      <w:pPr>
        <w:shd w:val="clear" w:color="auto" w:fill="FFFFFF"/>
        <w:ind w:right="72"/>
        <w:jc w:val="both"/>
      </w:pPr>
      <w:r>
        <w:rPr>
          <w:color w:val="000000"/>
        </w:rPr>
        <w:lastRenderedPageBreak/>
        <w:t>Оценить динамику достижений воспитанников, эффективность и сбалансированность форм и методов работы позволяет мониторинг достижения детьми пла</w:t>
      </w:r>
      <w:r>
        <w:rPr>
          <w:color w:val="000000"/>
        </w:rPr>
        <w:softHyphen/>
        <w:t>нируемых итоговых результатов освоения основной общеобразовательной программы, реализуемой в ДОУ.</w:t>
      </w:r>
    </w:p>
    <w:p w:rsidR="008B2A44" w:rsidRDefault="008B2A44" w:rsidP="008B2A44">
      <w:pPr>
        <w:shd w:val="clear" w:color="auto" w:fill="FFFFFF"/>
        <w:tabs>
          <w:tab w:val="left" w:pos="9774"/>
        </w:tabs>
        <w:ind w:right="72"/>
        <w:jc w:val="both"/>
      </w:pPr>
      <w:r>
        <w:rPr>
          <w:color w:val="000000"/>
          <w:spacing w:val="-1"/>
          <w:w w:val="101"/>
        </w:rPr>
        <w:t>Анализ выполнения требований к содержанию и методам воспитания и обучения, а также анализ усво</w:t>
      </w:r>
      <w:r>
        <w:rPr>
          <w:color w:val="000000"/>
          <w:spacing w:val="-1"/>
          <w:w w:val="101"/>
        </w:rPr>
        <w:softHyphen/>
        <w:t xml:space="preserve">ения детьми программного материала показывают стабильность </w:t>
      </w:r>
      <w:r>
        <w:rPr>
          <w:smallCaps/>
          <w:color w:val="000000"/>
          <w:spacing w:val="-1"/>
          <w:w w:val="101"/>
        </w:rPr>
        <w:t>и</w:t>
      </w:r>
      <w:r>
        <w:rPr>
          <w:color w:val="000000"/>
          <w:spacing w:val="-1"/>
          <w:w w:val="101"/>
        </w:rPr>
        <w:t>позитивную динамику по всем направ</w:t>
      </w:r>
      <w:r>
        <w:rPr>
          <w:color w:val="000000"/>
          <w:spacing w:val="-1"/>
          <w:w w:val="101"/>
        </w:rPr>
        <w:softHyphen/>
        <w:t>лениям развития.</w:t>
      </w:r>
    </w:p>
    <w:p w:rsidR="008B2A44" w:rsidRDefault="008B2A44" w:rsidP="008B2A44">
      <w:pPr>
        <w:shd w:val="clear" w:color="auto" w:fill="FFFFFF"/>
        <w:tabs>
          <w:tab w:val="left" w:pos="9774"/>
        </w:tabs>
        <w:ind w:right="72"/>
        <w:jc w:val="both"/>
        <w:rPr>
          <w:color w:val="000000"/>
          <w:spacing w:val="-2"/>
          <w:w w:val="101"/>
        </w:rPr>
      </w:pPr>
    </w:p>
    <w:p w:rsidR="008B2A44" w:rsidRDefault="008B2A44" w:rsidP="008B2A44">
      <w:pPr>
        <w:shd w:val="clear" w:color="auto" w:fill="FFFFFF"/>
        <w:tabs>
          <w:tab w:val="left" w:pos="9774"/>
        </w:tabs>
        <w:ind w:right="72"/>
        <w:jc w:val="both"/>
        <w:rPr>
          <w:color w:val="000000"/>
          <w:spacing w:val="-2"/>
          <w:w w:val="101"/>
        </w:rPr>
      </w:pPr>
      <w:r>
        <w:rPr>
          <w:color w:val="000000"/>
          <w:spacing w:val="-2"/>
          <w:w w:val="101"/>
        </w:rPr>
        <w:t xml:space="preserve">Во 2 младшей группе № 6 работали воспитатели  </w:t>
      </w:r>
      <w:proofErr w:type="spellStart"/>
      <w:r>
        <w:rPr>
          <w:color w:val="000000"/>
          <w:spacing w:val="-2"/>
          <w:w w:val="101"/>
        </w:rPr>
        <w:t>Гиззатова</w:t>
      </w:r>
      <w:proofErr w:type="spellEnd"/>
      <w:r>
        <w:rPr>
          <w:color w:val="000000"/>
          <w:spacing w:val="-2"/>
          <w:w w:val="101"/>
        </w:rPr>
        <w:t xml:space="preserve"> Л.Р., </w:t>
      </w:r>
      <w:proofErr w:type="spellStart"/>
      <w:r>
        <w:rPr>
          <w:color w:val="000000"/>
          <w:spacing w:val="-2"/>
          <w:w w:val="101"/>
        </w:rPr>
        <w:t>Нагимова</w:t>
      </w:r>
      <w:proofErr w:type="spellEnd"/>
      <w:r>
        <w:rPr>
          <w:color w:val="000000"/>
          <w:spacing w:val="-2"/>
          <w:w w:val="101"/>
        </w:rPr>
        <w:t xml:space="preserve"> Л. М. </w:t>
      </w:r>
      <w:r>
        <w:rPr>
          <w:color w:val="000000"/>
        </w:rPr>
        <w:t xml:space="preserve">В течение года  были проведены следующие мероприятия </w:t>
      </w:r>
      <w:r>
        <w:rPr>
          <w:iCs/>
          <w:color w:val="000000"/>
        </w:rPr>
        <w:t>с</w:t>
      </w:r>
      <w:r>
        <w:rPr>
          <w:color w:val="000000"/>
        </w:rPr>
        <w:t>детьми:</w:t>
      </w:r>
    </w:p>
    <w:p w:rsidR="008B2A44" w:rsidRDefault="008B2A44" w:rsidP="008B2A44">
      <w:pPr>
        <w:pStyle w:val="a3"/>
        <w:numPr>
          <w:ilvl w:val="0"/>
          <w:numId w:val="13"/>
        </w:numPr>
        <w:shd w:val="clear" w:color="auto" w:fill="FFFFFF"/>
        <w:ind w:right="72"/>
        <w:jc w:val="both"/>
        <w:rPr>
          <w:color w:val="000000"/>
        </w:rPr>
      </w:pPr>
      <w:r>
        <w:rPr>
          <w:color w:val="000000"/>
        </w:rPr>
        <w:t>Театрализованная деятельность «Что нам осень подарила?».</w:t>
      </w:r>
    </w:p>
    <w:p w:rsidR="008B2A44" w:rsidRDefault="008B2A44" w:rsidP="008B2A44">
      <w:pPr>
        <w:pStyle w:val="a3"/>
        <w:numPr>
          <w:ilvl w:val="0"/>
          <w:numId w:val="13"/>
        </w:numPr>
        <w:shd w:val="clear" w:color="auto" w:fill="FFFFFF"/>
        <w:ind w:right="72"/>
        <w:jc w:val="both"/>
        <w:rPr>
          <w:color w:val="000000"/>
        </w:rPr>
      </w:pPr>
      <w:r>
        <w:rPr>
          <w:color w:val="000000"/>
        </w:rPr>
        <w:t xml:space="preserve">Районная экологическая акция «Живая ель». </w:t>
      </w:r>
    </w:p>
    <w:p w:rsidR="008B2A44" w:rsidRDefault="008B2A44" w:rsidP="008B2A44">
      <w:pPr>
        <w:shd w:val="clear" w:color="auto" w:fill="FFFFFF"/>
        <w:ind w:left="110" w:right="72" w:firstLine="250"/>
        <w:jc w:val="both"/>
      </w:pPr>
      <w:r>
        <w:rPr>
          <w:color w:val="000000"/>
        </w:rPr>
        <w:t xml:space="preserve">Воспитатели приняли участие в конкурсах ДОУ на лучший уголок «УМК </w:t>
      </w:r>
      <w:proofErr w:type="spellStart"/>
      <w:r>
        <w:rPr>
          <w:color w:val="000000"/>
        </w:rPr>
        <w:t>буенчаэшлибез</w:t>
      </w:r>
      <w:proofErr w:type="spellEnd"/>
      <w:r>
        <w:rPr>
          <w:color w:val="000000"/>
        </w:rPr>
        <w:t xml:space="preserve">», игры по УМК (учебно-методический комплект), в районной экологической акции «Живая ель». </w:t>
      </w:r>
    </w:p>
    <w:p w:rsidR="008B2A44" w:rsidRDefault="008B2A44" w:rsidP="008B2A44">
      <w:pPr>
        <w:shd w:val="clear" w:color="auto" w:fill="FFFFFF"/>
        <w:ind w:left="110" w:right="72" w:firstLine="240"/>
        <w:jc w:val="both"/>
      </w:pPr>
      <w:r>
        <w:rPr>
          <w:color w:val="000000"/>
        </w:rPr>
        <w:t xml:space="preserve">Воспитатели совместно с детьми реализовали проект «Детки - конфетки». В работу над проектом были вовлечены родители, которые совместно с детьми делали поделки из фантиков, сшили костюмы. Родители подошли к выполнению домашнего задания с большой выдумкой. </w:t>
      </w:r>
    </w:p>
    <w:p w:rsidR="008B2A44" w:rsidRDefault="008B2A44" w:rsidP="008B2A44">
      <w:pPr>
        <w:shd w:val="clear" w:color="auto" w:fill="FFFFFF"/>
        <w:ind w:left="110" w:right="72" w:firstLine="240"/>
        <w:jc w:val="both"/>
        <w:rPr>
          <w:color w:val="000000"/>
        </w:rPr>
      </w:pPr>
      <w:r>
        <w:rPr>
          <w:color w:val="000000"/>
        </w:rPr>
        <w:t>В течение года в группе систематически проводилась работа по взаимодействию с родителями. Состав</w:t>
      </w:r>
      <w:r>
        <w:rPr>
          <w:color w:val="000000"/>
        </w:rPr>
        <w:softHyphen/>
        <w:t>лен перспективный план, в котором указаны все совместные мероприятия, консультации, ро</w:t>
      </w:r>
      <w:r>
        <w:rPr>
          <w:color w:val="000000"/>
        </w:rPr>
        <w:softHyphen/>
        <w:t xml:space="preserve">дительские собрания, наглядно-стендовая информация «Уголок для родителей», «Уголок </w:t>
      </w:r>
      <w:proofErr w:type="spellStart"/>
      <w:r>
        <w:rPr>
          <w:color w:val="000000"/>
        </w:rPr>
        <w:t>здоровья</w:t>
      </w:r>
      <w:proofErr w:type="gramStart"/>
      <w:r>
        <w:rPr>
          <w:color w:val="000000"/>
        </w:rPr>
        <w:t>»,«</w:t>
      </w:r>
      <w:proofErr w:type="gramEnd"/>
      <w:r>
        <w:rPr>
          <w:color w:val="000000"/>
        </w:rPr>
        <w:t>Меню</w:t>
      </w:r>
      <w:proofErr w:type="spellEnd"/>
      <w:r>
        <w:rPr>
          <w:color w:val="000000"/>
        </w:rPr>
        <w:t xml:space="preserve">», уголок «УМК </w:t>
      </w:r>
      <w:proofErr w:type="spellStart"/>
      <w:r>
        <w:rPr>
          <w:color w:val="000000"/>
        </w:rPr>
        <w:t>буенчаэшлибез</w:t>
      </w:r>
      <w:proofErr w:type="spellEnd"/>
      <w:r>
        <w:rPr>
          <w:color w:val="000000"/>
        </w:rPr>
        <w:t>».</w:t>
      </w:r>
    </w:p>
    <w:p w:rsidR="008B2A44" w:rsidRDefault="008B2A44" w:rsidP="008B2A44">
      <w:pPr>
        <w:shd w:val="clear" w:color="auto" w:fill="FFFFFF"/>
        <w:ind w:left="110" w:right="72" w:firstLine="235"/>
        <w:jc w:val="both"/>
        <w:rPr>
          <w:b/>
          <w:color w:val="000000"/>
        </w:rPr>
      </w:pPr>
      <w:r>
        <w:rPr>
          <w:color w:val="000000"/>
        </w:rPr>
        <w:t xml:space="preserve"> В свою очередь родители охотно шли на контакт и старались участвовать во всех акциях и совместных мероприятиях группы и ДОУ. На протяжении учебного года детям и родителям была предоставлена возможность поучаствовать в разнообразных проектах. </w:t>
      </w:r>
    </w:p>
    <w:p w:rsidR="008B2A44" w:rsidRDefault="008B2A44" w:rsidP="008B2A44">
      <w:pPr>
        <w:shd w:val="clear" w:color="auto" w:fill="FFFFFF"/>
        <w:ind w:left="110" w:right="72" w:firstLine="235"/>
        <w:jc w:val="center"/>
        <w:rPr>
          <w:b/>
          <w:color w:val="000000"/>
        </w:rPr>
      </w:pPr>
      <w:r>
        <w:rPr>
          <w:b/>
          <w:color w:val="000000"/>
        </w:rPr>
        <w:t xml:space="preserve">Мониторинг </w:t>
      </w:r>
    </w:p>
    <w:p w:rsidR="008B2A44" w:rsidRDefault="008B2A44" w:rsidP="008B2A44">
      <w:pPr>
        <w:shd w:val="clear" w:color="auto" w:fill="FFFFFF"/>
        <w:ind w:left="110" w:right="72" w:firstLine="235"/>
        <w:jc w:val="center"/>
        <w:rPr>
          <w:b/>
          <w:color w:val="000000"/>
        </w:rPr>
      </w:pPr>
      <w:r>
        <w:rPr>
          <w:b/>
          <w:color w:val="000000"/>
        </w:rPr>
        <w:t xml:space="preserve">качества освоения детьми основной общеобразовательной программы </w:t>
      </w:r>
    </w:p>
    <w:p w:rsidR="008B2A44" w:rsidRDefault="008B2A44" w:rsidP="008B2A44">
      <w:pPr>
        <w:shd w:val="clear" w:color="auto" w:fill="FFFFFF"/>
        <w:ind w:left="110" w:right="72" w:firstLine="235"/>
        <w:jc w:val="center"/>
        <w:rPr>
          <w:b/>
        </w:rPr>
      </w:pPr>
      <w:r>
        <w:rPr>
          <w:b/>
          <w:color w:val="000000"/>
        </w:rPr>
        <w:t>за 2016-2017 учеб</w:t>
      </w:r>
      <w:r>
        <w:rPr>
          <w:b/>
          <w:color w:val="000000"/>
        </w:rPr>
        <w:softHyphen/>
        <w:t>ный год показал следующие результаты группы №6</w:t>
      </w:r>
    </w:p>
    <w:p w:rsidR="008B2A44" w:rsidRDefault="008B2A44" w:rsidP="008B2A44">
      <w:pPr>
        <w:shd w:val="clear" w:color="auto" w:fill="FFFFFF"/>
        <w:autoSpaceDE w:val="0"/>
        <w:autoSpaceDN w:val="0"/>
        <w:adjustRightInd w:val="0"/>
        <w:ind w:right="72"/>
        <w:rPr>
          <w:b/>
          <w:color w:val="272727"/>
        </w:rPr>
      </w:pPr>
    </w:p>
    <w:tbl>
      <w:tblPr>
        <w:tblW w:w="106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6"/>
        <w:gridCol w:w="1136"/>
        <w:gridCol w:w="1135"/>
        <w:gridCol w:w="1018"/>
        <w:gridCol w:w="992"/>
        <w:gridCol w:w="851"/>
        <w:gridCol w:w="816"/>
        <w:gridCol w:w="992"/>
        <w:gridCol w:w="996"/>
      </w:tblGrid>
      <w:tr w:rsidR="008B2A44" w:rsidTr="006235EF">
        <w:trPr>
          <w:trHeight w:val="1320"/>
        </w:trPr>
        <w:tc>
          <w:tcPr>
            <w:tcW w:w="2696" w:type="dxa"/>
            <w:vMerge w:val="restart"/>
            <w:tcBorders>
              <w:top w:val="single" w:sz="12" w:space="0" w:color="auto"/>
              <w:left w:val="single" w:sz="12" w:space="0" w:color="auto"/>
              <w:bottom w:val="single" w:sz="4" w:space="0" w:color="000000"/>
              <w:right w:val="single" w:sz="12" w:space="0" w:color="auto"/>
            </w:tcBorders>
            <w:hideMark/>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Наименование </w:t>
            </w:r>
          </w:p>
          <w:p w:rsidR="008B2A44" w:rsidRDefault="008B2A44" w:rsidP="006235EF">
            <w:pPr>
              <w:autoSpaceDE w:val="0"/>
              <w:autoSpaceDN w:val="0"/>
              <w:adjustRightInd w:val="0"/>
              <w:spacing w:line="276" w:lineRule="auto"/>
              <w:ind w:left="110" w:right="72"/>
              <w:jc w:val="center"/>
              <w:rPr>
                <w:lang w:eastAsia="en-US"/>
              </w:rPr>
            </w:pPr>
            <w:r>
              <w:rPr>
                <w:lang w:eastAsia="en-US"/>
              </w:rPr>
              <w:t>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области</w:t>
            </w:r>
          </w:p>
        </w:tc>
        <w:tc>
          <w:tcPr>
            <w:tcW w:w="4281" w:type="dxa"/>
            <w:gridSpan w:val="4"/>
            <w:tcBorders>
              <w:top w:val="single" w:sz="12" w:space="0" w:color="auto"/>
              <w:left w:val="single" w:sz="12" w:space="0" w:color="auto"/>
              <w:bottom w:val="single" w:sz="12" w:space="0" w:color="auto"/>
              <w:right w:val="single" w:sz="12" w:space="0" w:color="auto"/>
            </w:tcBorders>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Уровень освоения </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основной </w:t>
            </w:r>
          </w:p>
          <w:p w:rsidR="008B2A44" w:rsidRDefault="008B2A44" w:rsidP="006235EF">
            <w:pPr>
              <w:autoSpaceDE w:val="0"/>
              <w:autoSpaceDN w:val="0"/>
              <w:adjustRightInd w:val="0"/>
              <w:spacing w:line="276" w:lineRule="auto"/>
              <w:ind w:left="110" w:right="72"/>
              <w:jc w:val="center"/>
              <w:rPr>
                <w:lang w:eastAsia="en-US"/>
              </w:rPr>
            </w:pPr>
            <w:r>
              <w:rPr>
                <w:lang w:eastAsia="en-US"/>
              </w:rPr>
              <w:t>общеобразовательной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 программы (начало года)</w:t>
            </w:r>
          </w:p>
          <w:p w:rsidR="008B2A44" w:rsidRDefault="008B2A44" w:rsidP="006235EF">
            <w:pPr>
              <w:autoSpaceDE w:val="0"/>
              <w:autoSpaceDN w:val="0"/>
              <w:adjustRightInd w:val="0"/>
              <w:spacing w:line="276" w:lineRule="auto"/>
              <w:ind w:left="110" w:right="72"/>
              <w:jc w:val="center"/>
              <w:rPr>
                <w:lang w:eastAsia="en-US"/>
              </w:rPr>
            </w:pPr>
          </w:p>
        </w:tc>
        <w:tc>
          <w:tcPr>
            <w:tcW w:w="3655" w:type="dxa"/>
            <w:gridSpan w:val="4"/>
            <w:tcBorders>
              <w:top w:val="single" w:sz="12" w:space="0" w:color="auto"/>
              <w:left w:val="single" w:sz="12" w:space="0" w:color="auto"/>
              <w:bottom w:val="single" w:sz="12" w:space="0" w:color="auto"/>
              <w:right w:val="single" w:sz="12" w:space="0" w:color="auto"/>
            </w:tcBorders>
            <w:hideMark/>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Уровень освоения </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основной </w:t>
            </w:r>
          </w:p>
          <w:p w:rsidR="008B2A44" w:rsidRDefault="008B2A44" w:rsidP="006235EF">
            <w:pPr>
              <w:autoSpaceDE w:val="0"/>
              <w:autoSpaceDN w:val="0"/>
              <w:adjustRightInd w:val="0"/>
              <w:spacing w:line="276" w:lineRule="auto"/>
              <w:ind w:left="110" w:right="72"/>
              <w:jc w:val="center"/>
              <w:rPr>
                <w:lang w:eastAsia="en-US"/>
              </w:rPr>
            </w:pPr>
            <w:r>
              <w:rPr>
                <w:lang w:eastAsia="en-US"/>
              </w:rPr>
              <w:t>общеобразовательной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 программы (конец года)</w:t>
            </w:r>
          </w:p>
        </w:tc>
      </w:tr>
      <w:tr w:rsidR="008B2A44" w:rsidTr="006235EF">
        <w:trPr>
          <w:trHeight w:val="20"/>
        </w:trPr>
        <w:tc>
          <w:tcPr>
            <w:tcW w:w="2696" w:type="dxa"/>
            <w:vMerge/>
            <w:tcBorders>
              <w:top w:val="single" w:sz="12" w:space="0" w:color="auto"/>
              <w:left w:val="single" w:sz="12" w:space="0" w:color="auto"/>
              <w:bottom w:val="single" w:sz="4" w:space="0" w:color="000000"/>
              <w:right w:val="single" w:sz="12" w:space="0" w:color="auto"/>
            </w:tcBorders>
            <w:vAlign w:val="center"/>
            <w:hideMark/>
          </w:tcPr>
          <w:p w:rsidR="008B2A44" w:rsidRDefault="008B2A44" w:rsidP="006235EF">
            <w:pPr>
              <w:spacing w:line="276" w:lineRule="auto"/>
              <w:rPr>
                <w:lang w:eastAsia="en-US"/>
              </w:rPr>
            </w:pPr>
          </w:p>
        </w:tc>
        <w:tc>
          <w:tcPr>
            <w:tcW w:w="1136"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Низкий уровень</w:t>
            </w:r>
          </w:p>
        </w:tc>
        <w:tc>
          <w:tcPr>
            <w:tcW w:w="1135"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Средний уровень</w:t>
            </w:r>
          </w:p>
        </w:tc>
        <w:tc>
          <w:tcPr>
            <w:tcW w:w="1018"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Высокий уровень</w:t>
            </w:r>
          </w:p>
        </w:tc>
        <w:tc>
          <w:tcPr>
            <w:tcW w:w="992"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Идеальный уровень</w:t>
            </w:r>
          </w:p>
        </w:tc>
        <w:tc>
          <w:tcPr>
            <w:tcW w:w="851"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Низкий уровень</w:t>
            </w:r>
          </w:p>
        </w:tc>
        <w:tc>
          <w:tcPr>
            <w:tcW w:w="816"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Средний уровень</w:t>
            </w:r>
          </w:p>
        </w:tc>
        <w:tc>
          <w:tcPr>
            <w:tcW w:w="992"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Высокий уровень</w:t>
            </w:r>
          </w:p>
        </w:tc>
        <w:tc>
          <w:tcPr>
            <w:tcW w:w="996"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Идеальный уровень</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"Речевое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rPr>
                <w:lang w:eastAsia="en-US"/>
              </w:rPr>
            </w:pPr>
            <w:r>
              <w:rPr>
                <w:lang w:eastAsia="en-US"/>
              </w:rPr>
              <w:t>5%</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63%</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32%</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b/>
                <w:lang w:eastAsia="en-US"/>
              </w:rPr>
            </w:pPr>
            <w:r>
              <w:rPr>
                <w:b/>
                <w:lang w:eastAsia="en-US"/>
              </w:rPr>
              <w:t>4%</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32%</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74%</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"Познавательное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32%</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58%</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32%</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4%</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22%</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74%</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"Социально коммуникативное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10%</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74%</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16%</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4%</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26%</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70%</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"Физическое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5%</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63%</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32%</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4%</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22%</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74%</w:t>
            </w:r>
          </w:p>
        </w:tc>
      </w:tr>
      <w:tr w:rsidR="008B2A44" w:rsidTr="006235EF">
        <w:trPr>
          <w:trHeight w:val="7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"Художественно- эстетическое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10%</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53%</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37%</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 xml:space="preserve">   -</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4%</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53%</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43%</w:t>
            </w:r>
          </w:p>
        </w:tc>
      </w:tr>
    </w:tbl>
    <w:p w:rsidR="008B2A44" w:rsidRDefault="008B2A44" w:rsidP="008B2A44">
      <w:pPr>
        <w:shd w:val="clear" w:color="auto" w:fill="FFFFFF"/>
        <w:tabs>
          <w:tab w:val="left" w:pos="9774"/>
        </w:tabs>
        <w:ind w:right="72"/>
        <w:jc w:val="both"/>
        <w:rPr>
          <w:color w:val="000000"/>
          <w:spacing w:val="-2"/>
          <w:w w:val="101"/>
        </w:rPr>
      </w:pPr>
    </w:p>
    <w:p w:rsidR="008B2A44" w:rsidRPr="008B2A44" w:rsidRDefault="008B2A44" w:rsidP="008B2A44">
      <w:pPr>
        <w:shd w:val="clear" w:color="auto" w:fill="FFFFFF"/>
        <w:tabs>
          <w:tab w:val="left" w:pos="9774"/>
        </w:tabs>
        <w:ind w:right="72"/>
        <w:jc w:val="both"/>
        <w:rPr>
          <w:color w:val="000000"/>
          <w:spacing w:val="-2"/>
          <w:w w:val="101"/>
        </w:rPr>
      </w:pPr>
      <w:r>
        <w:rPr>
          <w:color w:val="000000"/>
          <w:spacing w:val="-2"/>
          <w:w w:val="101"/>
        </w:rPr>
        <w:t xml:space="preserve">Во 2 младшей группе № 7 работали воспитатели  </w:t>
      </w:r>
      <w:proofErr w:type="spellStart"/>
      <w:r>
        <w:rPr>
          <w:color w:val="000000"/>
          <w:spacing w:val="-2"/>
          <w:w w:val="101"/>
        </w:rPr>
        <w:t>Газымова</w:t>
      </w:r>
      <w:proofErr w:type="spellEnd"/>
      <w:r>
        <w:rPr>
          <w:color w:val="000000"/>
          <w:spacing w:val="-2"/>
          <w:w w:val="101"/>
        </w:rPr>
        <w:t xml:space="preserve"> Г.М.,   Усманова Ф.Н.  </w:t>
      </w:r>
      <w:r>
        <w:rPr>
          <w:color w:val="000000"/>
        </w:rPr>
        <w:t xml:space="preserve">Воспитателями были проведены следующие мероприятия </w:t>
      </w:r>
      <w:r>
        <w:rPr>
          <w:iCs/>
          <w:color w:val="000000"/>
        </w:rPr>
        <w:t>с</w:t>
      </w:r>
      <w:r>
        <w:rPr>
          <w:color w:val="000000"/>
        </w:rPr>
        <w:t>детьми:</w:t>
      </w:r>
    </w:p>
    <w:p w:rsidR="008B2A44" w:rsidRDefault="008B2A44" w:rsidP="008B2A44">
      <w:pPr>
        <w:shd w:val="clear" w:color="auto" w:fill="FFFFFF"/>
        <w:ind w:left="110" w:right="72" w:firstLine="235"/>
        <w:jc w:val="center"/>
        <w:rPr>
          <w:b/>
          <w:color w:val="000000"/>
        </w:rPr>
      </w:pPr>
      <w:r>
        <w:rPr>
          <w:b/>
          <w:color w:val="000000"/>
        </w:rPr>
        <w:lastRenderedPageBreak/>
        <w:t xml:space="preserve">Мониторинг </w:t>
      </w:r>
    </w:p>
    <w:p w:rsidR="008B2A44" w:rsidRDefault="008B2A44" w:rsidP="008B2A44">
      <w:pPr>
        <w:shd w:val="clear" w:color="auto" w:fill="FFFFFF"/>
        <w:ind w:left="110" w:right="72" w:firstLine="235"/>
        <w:jc w:val="center"/>
        <w:rPr>
          <w:b/>
          <w:color w:val="000000"/>
        </w:rPr>
      </w:pPr>
      <w:r>
        <w:rPr>
          <w:b/>
          <w:color w:val="000000"/>
        </w:rPr>
        <w:t xml:space="preserve">качества освоения детьми основной общеобразовательной программы </w:t>
      </w:r>
    </w:p>
    <w:p w:rsidR="008B2A44" w:rsidRDefault="008B2A44" w:rsidP="008B2A44">
      <w:pPr>
        <w:shd w:val="clear" w:color="auto" w:fill="FFFFFF"/>
        <w:ind w:left="110" w:right="72" w:firstLine="235"/>
        <w:jc w:val="center"/>
        <w:rPr>
          <w:b/>
        </w:rPr>
      </w:pPr>
      <w:r>
        <w:rPr>
          <w:b/>
          <w:color w:val="000000"/>
        </w:rPr>
        <w:t>за 2016-2017 учеб</w:t>
      </w:r>
      <w:r>
        <w:rPr>
          <w:b/>
          <w:color w:val="000000"/>
        </w:rPr>
        <w:softHyphen/>
        <w:t xml:space="preserve">ный год показал следующие результаты группы </w:t>
      </w:r>
      <w:r w:rsidRPr="001230A4">
        <w:rPr>
          <w:b/>
        </w:rPr>
        <w:t>№7</w:t>
      </w:r>
    </w:p>
    <w:p w:rsidR="008B2A44" w:rsidRDefault="008B2A44" w:rsidP="008B2A44">
      <w:pPr>
        <w:shd w:val="clear" w:color="auto" w:fill="FFFFFF"/>
        <w:autoSpaceDE w:val="0"/>
        <w:autoSpaceDN w:val="0"/>
        <w:adjustRightInd w:val="0"/>
        <w:ind w:right="72"/>
        <w:rPr>
          <w:b/>
          <w:color w:val="272727"/>
        </w:rPr>
      </w:pPr>
    </w:p>
    <w:tbl>
      <w:tblPr>
        <w:tblW w:w="106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6"/>
        <w:gridCol w:w="1136"/>
        <w:gridCol w:w="1135"/>
        <w:gridCol w:w="1018"/>
        <w:gridCol w:w="992"/>
        <w:gridCol w:w="851"/>
        <w:gridCol w:w="816"/>
        <w:gridCol w:w="992"/>
        <w:gridCol w:w="996"/>
      </w:tblGrid>
      <w:tr w:rsidR="008B2A44" w:rsidTr="00184006">
        <w:trPr>
          <w:trHeight w:val="1320"/>
        </w:trPr>
        <w:tc>
          <w:tcPr>
            <w:tcW w:w="2696" w:type="dxa"/>
            <w:vMerge w:val="restart"/>
            <w:tcBorders>
              <w:top w:val="single" w:sz="12" w:space="0" w:color="auto"/>
              <w:left w:val="single" w:sz="12" w:space="0" w:color="auto"/>
              <w:bottom w:val="single" w:sz="4" w:space="0" w:color="000000"/>
              <w:right w:val="single" w:sz="12" w:space="0" w:color="auto"/>
            </w:tcBorders>
            <w:hideMark/>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Наименование </w:t>
            </w:r>
          </w:p>
          <w:p w:rsidR="008B2A44" w:rsidRDefault="008B2A44" w:rsidP="006235EF">
            <w:pPr>
              <w:autoSpaceDE w:val="0"/>
              <w:autoSpaceDN w:val="0"/>
              <w:adjustRightInd w:val="0"/>
              <w:spacing w:line="276" w:lineRule="auto"/>
              <w:ind w:left="110" w:right="72"/>
              <w:jc w:val="center"/>
              <w:rPr>
                <w:lang w:eastAsia="en-US"/>
              </w:rPr>
            </w:pPr>
            <w:r>
              <w:rPr>
                <w:lang w:eastAsia="en-US"/>
              </w:rPr>
              <w:t>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области</w:t>
            </w:r>
          </w:p>
        </w:tc>
        <w:tc>
          <w:tcPr>
            <w:tcW w:w="4281" w:type="dxa"/>
            <w:gridSpan w:val="4"/>
            <w:tcBorders>
              <w:top w:val="single" w:sz="12" w:space="0" w:color="auto"/>
              <w:left w:val="single" w:sz="12" w:space="0" w:color="auto"/>
              <w:bottom w:val="single" w:sz="12" w:space="0" w:color="auto"/>
              <w:right w:val="single" w:sz="12" w:space="0" w:color="auto"/>
            </w:tcBorders>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Уровень освоения </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основной </w:t>
            </w:r>
          </w:p>
          <w:p w:rsidR="008B2A44" w:rsidRDefault="008B2A44" w:rsidP="006235EF">
            <w:pPr>
              <w:autoSpaceDE w:val="0"/>
              <w:autoSpaceDN w:val="0"/>
              <w:adjustRightInd w:val="0"/>
              <w:spacing w:line="276" w:lineRule="auto"/>
              <w:ind w:left="110" w:right="72"/>
              <w:jc w:val="center"/>
              <w:rPr>
                <w:lang w:eastAsia="en-US"/>
              </w:rPr>
            </w:pPr>
            <w:r>
              <w:rPr>
                <w:lang w:eastAsia="en-US"/>
              </w:rPr>
              <w:t>общеобразовательной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 программы (начало года)</w:t>
            </w:r>
          </w:p>
          <w:p w:rsidR="008B2A44" w:rsidRDefault="008B2A44" w:rsidP="006235EF">
            <w:pPr>
              <w:autoSpaceDE w:val="0"/>
              <w:autoSpaceDN w:val="0"/>
              <w:adjustRightInd w:val="0"/>
              <w:spacing w:line="276" w:lineRule="auto"/>
              <w:ind w:left="110" w:right="72"/>
              <w:jc w:val="center"/>
              <w:rPr>
                <w:lang w:eastAsia="en-US"/>
              </w:rPr>
            </w:pPr>
          </w:p>
        </w:tc>
        <w:tc>
          <w:tcPr>
            <w:tcW w:w="3655" w:type="dxa"/>
            <w:gridSpan w:val="4"/>
            <w:tcBorders>
              <w:top w:val="single" w:sz="12" w:space="0" w:color="auto"/>
              <w:left w:val="single" w:sz="12" w:space="0" w:color="auto"/>
              <w:bottom w:val="single" w:sz="12" w:space="0" w:color="auto"/>
              <w:right w:val="single" w:sz="12" w:space="0" w:color="auto"/>
            </w:tcBorders>
            <w:hideMark/>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Уровень освоения </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основной </w:t>
            </w:r>
          </w:p>
          <w:p w:rsidR="008B2A44" w:rsidRDefault="008B2A44" w:rsidP="006235EF">
            <w:pPr>
              <w:autoSpaceDE w:val="0"/>
              <w:autoSpaceDN w:val="0"/>
              <w:adjustRightInd w:val="0"/>
              <w:spacing w:line="276" w:lineRule="auto"/>
              <w:ind w:left="110" w:right="72"/>
              <w:jc w:val="center"/>
              <w:rPr>
                <w:lang w:eastAsia="en-US"/>
              </w:rPr>
            </w:pPr>
            <w:r>
              <w:rPr>
                <w:lang w:eastAsia="en-US"/>
              </w:rPr>
              <w:t>общеобразовательной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 программы (конец года)</w:t>
            </w:r>
          </w:p>
        </w:tc>
      </w:tr>
      <w:tr w:rsidR="008B2A44" w:rsidTr="00184006">
        <w:trPr>
          <w:trHeight w:val="20"/>
        </w:trPr>
        <w:tc>
          <w:tcPr>
            <w:tcW w:w="2696" w:type="dxa"/>
            <w:vMerge/>
            <w:tcBorders>
              <w:top w:val="single" w:sz="12" w:space="0" w:color="auto"/>
              <w:left w:val="single" w:sz="12" w:space="0" w:color="auto"/>
              <w:bottom w:val="single" w:sz="4" w:space="0" w:color="000000"/>
              <w:right w:val="single" w:sz="12" w:space="0" w:color="auto"/>
            </w:tcBorders>
            <w:vAlign w:val="center"/>
            <w:hideMark/>
          </w:tcPr>
          <w:p w:rsidR="008B2A44" w:rsidRDefault="008B2A44" w:rsidP="006235EF">
            <w:pPr>
              <w:spacing w:line="276" w:lineRule="auto"/>
              <w:rPr>
                <w:lang w:eastAsia="en-US"/>
              </w:rPr>
            </w:pPr>
          </w:p>
        </w:tc>
        <w:tc>
          <w:tcPr>
            <w:tcW w:w="1136"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Низкий уровень</w:t>
            </w:r>
          </w:p>
        </w:tc>
        <w:tc>
          <w:tcPr>
            <w:tcW w:w="1135"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Средний уровень</w:t>
            </w:r>
          </w:p>
        </w:tc>
        <w:tc>
          <w:tcPr>
            <w:tcW w:w="1018"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Высокий уровень</w:t>
            </w:r>
          </w:p>
        </w:tc>
        <w:tc>
          <w:tcPr>
            <w:tcW w:w="992"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Идеальный уровень</w:t>
            </w:r>
          </w:p>
        </w:tc>
        <w:tc>
          <w:tcPr>
            <w:tcW w:w="851"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Низкий уровень</w:t>
            </w:r>
          </w:p>
        </w:tc>
        <w:tc>
          <w:tcPr>
            <w:tcW w:w="816"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Средний уровень</w:t>
            </w:r>
          </w:p>
        </w:tc>
        <w:tc>
          <w:tcPr>
            <w:tcW w:w="992"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Высокий уровень</w:t>
            </w:r>
          </w:p>
        </w:tc>
        <w:tc>
          <w:tcPr>
            <w:tcW w:w="996"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Идеальный уровень</w:t>
            </w:r>
          </w:p>
        </w:tc>
      </w:tr>
      <w:tr w:rsidR="008B2A44" w:rsidTr="00184006">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"Речевое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4%</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12%</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42%</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42%</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9%</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b/>
                <w:lang w:eastAsia="en-US"/>
              </w:rPr>
            </w:pPr>
            <w:r>
              <w:rPr>
                <w:b/>
                <w:lang w:eastAsia="en-US"/>
              </w:rPr>
              <w:t>-</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26%</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65%</w:t>
            </w:r>
          </w:p>
        </w:tc>
      </w:tr>
      <w:tr w:rsidR="008B2A44" w:rsidTr="00184006">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"Познавательное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11%</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63%</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26%</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4%</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4%</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48%</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56%</w:t>
            </w:r>
          </w:p>
        </w:tc>
      </w:tr>
      <w:tr w:rsidR="008B2A44" w:rsidTr="00184006">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"Социально коммуникативное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16%</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79%</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5%</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9%</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39%</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52%</w:t>
            </w:r>
          </w:p>
        </w:tc>
      </w:tr>
      <w:tr w:rsidR="008B2A44" w:rsidTr="00184006">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"Физическое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21%</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79%</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35%</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65%</w:t>
            </w:r>
          </w:p>
        </w:tc>
      </w:tr>
      <w:tr w:rsidR="008B2A44" w:rsidTr="00184006">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"Художественно- эстетическое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16%</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68%</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16%</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 xml:space="preserve">   -</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5%</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52%</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43%</w:t>
            </w:r>
          </w:p>
        </w:tc>
      </w:tr>
    </w:tbl>
    <w:p w:rsidR="00184006" w:rsidRDefault="00184006" w:rsidP="00184006">
      <w:pPr>
        <w:ind w:firstLine="709"/>
        <w:jc w:val="both"/>
        <w:rPr>
          <w:color w:val="333333"/>
        </w:rPr>
      </w:pPr>
    </w:p>
    <w:p w:rsidR="00184006" w:rsidRPr="002B1806" w:rsidRDefault="00184006" w:rsidP="00184006">
      <w:pPr>
        <w:ind w:firstLine="709"/>
        <w:jc w:val="both"/>
      </w:pPr>
      <w:r w:rsidRPr="002B1806">
        <w:rPr>
          <w:color w:val="333333"/>
        </w:rPr>
        <w:t xml:space="preserve">В 2016-2017 </w:t>
      </w:r>
      <w:r w:rsidRPr="00316E66">
        <w:rPr>
          <w:bCs/>
          <w:color w:val="333333"/>
        </w:rPr>
        <w:t>учебном году воспитательно - образовательная работа во II младшей группе</w:t>
      </w:r>
      <w:r w:rsidRPr="002B1806">
        <w:rPr>
          <w:color w:val="333333"/>
        </w:rPr>
        <w:t xml:space="preserve">проводилась соответственно возрасту детей </w:t>
      </w:r>
      <w:r w:rsidRPr="00316E66">
        <w:rPr>
          <w:bCs/>
          <w:color w:val="333333"/>
        </w:rPr>
        <w:t>разработанной</w:t>
      </w:r>
      <w:r w:rsidRPr="002B1806">
        <w:rPr>
          <w:color w:val="333333"/>
        </w:rPr>
        <w:t xml:space="preserve"> на основании примерной программы </w:t>
      </w:r>
      <w:r w:rsidRPr="00316E66">
        <w:rPr>
          <w:iCs/>
          <w:color w:val="333333"/>
        </w:rPr>
        <w:t>«От рождения до школы»</w:t>
      </w:r>
      <w:r w:rsidRPr="002B1806">
        <w:rPr>
          <w:color w:val="333333"/>
        </w:rPr>
        <w:t xml:space="preserve"> под редакцией Н. Е. </w:t>
      </w:r>
      <w:proofErr w:type="spellStart"/>
      <w:r w:rsidRPr="002B1806">
        <w:rPr>
          <w:color w:val="333333"/>
        </w:rPr>
        <w:t>Веракса</w:t>
      </w:r>
      <w:proofErr w:type="spellEnd"/>
      <w:r w:rsidRPr="002B1806">
        <w:rPr>
          <w:color w:val="333333"/>
        </w:rPr>
        <w:t>.</w:t>
      </w:r>
    </w:p>
    <w:p w:rsidR="00184006" w:rsidRPr="002B1806" w:rsidRDefault="00184006" w:rsidP="00184006">
      <w:pPr>
        <w:pStyle w:val="a8"/>
        <w:ind w:firstLine="709"/>
        <w:contextualSpacing/>
        <w:jc w:val="both"/>
        <w:rPr>
          <w:rFonts w:ascii="Times New Roman" w:hAnsi="Times New Roman" w:cs="Times New Roman"/>
          <w:sz w:val="24"/>
          <w:szCs w:val="24"/>
          <w:lang w:eastAsia="ru-RU"/>
        </w:rPr>
      </w:pPr>
      <w:r w:rsidRPr="002B1806">
        <w:rPr>
          <w:rFonts w:ascii="Times New Roman" w:hAnsi="Times New Roman" w:cs="Times New Roman"/>
          <w:sz w:val="24"/>
          <w:szCs w:val="24"/>
          <w:lang w:eastAsia="ru-RU"/>
        </w:rPr>
        <w:t xml:space="preserve">В течение всего </w:t>
      </w:r>
      <w:r w:rsidRPr="002B1806">
        <w:rPr>
          <w:rFonts w:ascii="Times New Roman" w:hAnsi="Times New Roman" w:cs="Times New Roman"/>
          <w:bCs/>
          <w:sz w:val="24"/>
          <w:szCs w:val="24"/>
          <w:lang w:eastAsia="ru-RU"/>
        </w:rPr>
        <w:t>учебного</w:t>
      </w:r>
      <w:r w:rsidRPr="002B1806">
        <w:rPr>
          <w:rFonts w:ascii="Times New Roman" w:hAnsi="Times New Roman" w:cs="Times New Roman"/>
          <w:sz w:val="24"/>
          <w:szCs w:val="24"/>
          <w:lang w:eastAsia="ru-RU"/>
        </w:rPr>
        <w:t xml:space="preserve"> года создавались условия для укрепления и сохранения здоровья детей. Детей приучали находиться в облегчённой одежде; обеспечивали пребывание их на свежем воздухе в соответствии с режимом дня; </w:t>
      </w:r>
      <w:r w:rsidRPr="002B1806">
        <w:rPr>
          <w:rFonts w:ascii="Times New Roman" w:hAnsi="Times New Roman" w:cs="Times New Roman"/>
          <w:bCs/>
          <w:sz w:val="24"/>
          <w:szCs w:val="24"/>
          <w:lang w:eastAsia="ru-RU"/>
        </w:rPr>
        <w:t>воспитывали</w:t>
      </w:r>
      <w:r w:rsidRPr="002B1806">
        <w:rPr>
          <w:rFonts w:ascii="Times New Roman" w:hAnsi="Times New Roman" w:cs="Times New Roman"/>
          <w:sz w:val="24"/>
          <w:szCs w:val="24"/>
          <w:lang w:eastAsia="ru-RU"/>
        </w:rPr>
        <w:t xml:space="preserve"> интерес к физическим упражнениям, подвижным играм. Согласно плану проводились медицинское и педагогическое обследования воспитанников, подтвердившие положительную динамику развития каждого ребенка и группы в целом.</w:t>
      </w:r>
    </w:p>
    <w:p w:rsidR="00184006" w:rsidRPr="002B1806" w:rsidRDefault="00184006" w:rsidP="00184006">
      <w:pPr>
        <w:pStyle w:val="a8"/>
        <w:ind w:firstLine="709"/>
        <w:contextualSpacing/>
        <w:jc w:val="both"/>
        <w:rPr>
          <w:rFonts w:ascii="Times New Roman" w:hAnsi="Times New Roman" w:cs="Times New Roman"/>
          <w:sz w:val="24"/>
          <w:szCs w:val="24"/>
          <w:lang w:eastAsia="ru-RU"/>
        </w:rPr>
      </w:pPr>
      <w:r w:rsidRPr="002B1806">
        <w:rPr>
          <w:rFonts w:ascii="Times New Roman" w:hAnsi="Times New Roman" w:cs="Times New Roman"/>
          <w:sz w:val="24"/>
          <w:szCs w:val="24"/>
          <w:lang w:eastAsia="ru-RU"/>
        </w:rPr>
        <w:t xml:space="preserve">В раздевальной комнате оформлен уголок для родителей, информационные стенды, куда помещается необходимая информация, папки с консультациями, советами, папки-передвижки. Здесь же находится уголок-выставка детских </w:t>
      </w:r>
      <w:r w:rsidRPr="002B1806">
        <w:rPr>
          <w:rFonts w:ascii="Times New Roman" w:hAnsi="Times New Roman" w:cs="Times New Roman"/>
          <w:bCs/>
          <w:sz w:val="24"/>
          <w:szCs w:val="24"/>
          <w:lang w:eastAsia="ru-RU"/>
        </w:rPr>
        <w:t>работ</w:t>
      </w:r>
      <w:r w:rsidRPr="002B1806">
        <w:rPr>
          <w:rFonts w:ascii="Times New Roman" w:hAnsi="Times New Roman" w:cs="Times New Roman"/>
          <w:sz w:val="24"/>
          <w:szCs w:val="24"/>
          <w:lang w:eastAsia="ru-RU"/>
        </w:rPr>
        <w:t xml:space="preserve"> по ИЗО и уголок по лепке, где так же выставляются детские </w:t>
      </w:r>
      <w:r w:rsidRPr="002B1806">
        <w:rPr>
          <w:rFonts w:ascii="Times New Roman" w:hAnsi="Times New Roman" w:cs="Times New Roman"/>
          <w:bCs/>
          <w:sz w:val="24"/>
          <w:szCs w:val="24"/>
          <w:lang w:eastAsia="ru-RU"/>
        </w:rPr>
        <w:t>работы</w:t>
      </w:r>
      <w:r w:rsidRPr="002B1806">
        <w:rPr>
          <w:rFonts w:ascii="Times New Roman" w:hAnsi="Times New Roman" w:cs="Times New Roman"/>
          <w:sz w:val="24"/>
          <w:szCs w:val="24"/>
          <w:lang w:eastAsia="ru-RU"/>
        </w:rPr>
        <w:t>.</w:t>
      </w:r>
    </w:p>
    <w:p w:rsidR="00184006" w:rsidRPr="002B1806" w:rsidRDefault="00184006" w:rsidP="00184006">
      <w:pPr>
        <w:pStyle w:val="a8"/>
        <w:ind w:firstLine="709"/>
        <w:contextualSpacing/>
        <w:jc w:val="both"/>
        <w:rPr>
          <w:rFonts w:ascii="Times New Roman" w:hAnsi="Times New Roman" w:cs="Times New Roman"/>
          <w:sz w:val="24"/>
          <w:szCs w:val="24"/>
          <w:lang w:eastAsia="ru-RU"/>
        </w:rPr>
      </w:pPr>
      <w:r w:rsidRPr="002B1806">
        <w:rPr>
          <w:rFonts w:ascii="Times New Roman" w:hAnsi="Times New Roman" w:cs="Times New Roman"/>
          <w:sz w:val="24"/>
          <w:szCs w:val="24"/>
          <w:lang w:eastAsia="ru-RU"/>
        </w:rPr>
        <w:t xml:space="preserve">С детьми систематически проводилась организованная образовательная деятельность   с утвержденным расписанием образовательной деятельности. Образовательная деятельность в </w:t>
      </w:r>
      <w:r w:rsidRPr="002B1806">
        <w:rPr>
          <w:rFonts w:ascii="Times New Roman" w:hAnsi="Times New Roman" w:cs="Times New Roman"/>
          <w:bCs/>
          <w:sz w:val="24"/>
          <w:szCs w:val="24"/>
          <w:lang w:eastAsia="ru-RU"/>
        </w:rPr>
        <w:t>группе</w:t>
      </w:r>
      <w:r w:rsidRPr="002B1806">
        <w:rPr>
          <w:rFonts w:ascii="Times New Roman" w:hAnsi="Times New Roman" w:cs="Times New Roman"/>
          <w:sz w:val="24"/>
          <w:szCs w:val="24"/>
          <w:lang w:eastAsia="ru-RU"/>
        </w:rPr>
        <w:t xml:space="preserve"> осуществлялась по следующим образовательным </w:t>
      </w:r>
      <w:r w:rsidRPr="002B1806">
        <w:rPr>
          <w:rFonts w:ascii="Times New Roman" w:hAnsi="Times New Roman" w:cs="Times New Roman"/>
          <w:sz w:val="24"/>
          <w:szCs w:val="24"/>
          <w:u w:val="single"/>
          <w:lang w:eastAsia="ru-RU"/>
        </w:rPr>
        <w:t>направлениям</w:t>
      </w:r>
      <w:r w:rsidRPr="002B1806">
        <w:rPr>
          <w:rFonts w:ascii="Times New Roman" w:hAnsi="Times New Roman" w:cs="Times New Roman"/>
          <w:sz w:val="24"/>
          <w:szCs w:val="24"/>
          <w:lang w:eastAsia="ru-RU"/>
        </w:rPr>
        <w:t>: физическое, познавательное, социально – коммуникативное, художественно – эстетическое, речевое. Поставленные задачи   были достигнуты   в процессе осуществления разнообразных видов деятельности: игровой, коммуникативной, трудовой, познавательно-исследовательской, продуктивной, музыкально-художественной и чтения.</w:t>
      </w:r>
    </w:p>
    <w:p w:rsidR="00184006" w:rsidRPr="00316E66" w:rsidRDefault="00184006" w:rsidP="00184006">
      <w:pPr>
        <w:pStyle w:val="a8"/>
        <w:ind w:firstLine="709"/>
        <w:contextualSpacing/>
        <w:jc w:val="both"/>
        <w:rPr>
          <w:rFonts w:ascii="Times New Roman" w:hAnsi="Times New Roman" w:cs="Times New Roman"/>
          <w:b/>
          <w:sz w:val="24"/>
          <w:szCs w:val="24"/>
          <w:lang w:eastAsia="ru-RU"/>
        </w:rPr>
      </w:pPr>
      <w:r w:rsidRPr="00316E66">
        <w:rPr>
          <w:rFonts w:ascii="Times New Roman" w:hAnsi="Times New Roman" w:cs="Times New Roman"/>
          <w:b/>
          <w:sz w:val="24"/>
          <w:szCs w:val="24"/>
          <w:lang w:eastAsia="ru-RU"/>
        </w:rPr>
        <w:t xml:space="preserve">Формы </w:t>
      </w:r>
      <w:r w:rsidRPr="00316E66">
        <w:rPr>
          <w:rFonts w:ascii="Times New Roman" w:hAnsi="Times New Roman" w:cs="Times New Roman"/>
          <w:b/>
          <w:bCs/>
          <w:sz w:val="24"/>
          <w:szCs w:val="24"/>
          <w:lang w:eastAsia="ru-RU"/>
        </w:rPr>
        <w:t>работы</w:t>
      </w:r>
      <w:r w:rsidRPr="00316E66">
        <w:rPr>
          <w:rFonts w:ascii="Times New Roman" w:hAnsi="Times New Roman" w:cs="Times New Roman"/>
          <w:b/>
          <w:sz w:val="24"/>
          <w:szCs w:val="24"/>
          <w:lang w:eastAsia="ru-RU"/>
        </w:rPr>
        <w:t>:</w:t>
      </w:r>
    </w:p>
    <w:p w:rsidR="00184006" w:rsidRPr="002B1806" w:rsidRDefault="00184006" w:rsidP="00184006">
      <w:pPr>
        <w:pStyle w:val="a8"/>
        <w:ind w:firstLine="709"/>
        <w:contextualSpacing/>
        <w:jc w:val="both"/>
        <w:rPr>
          <w:rFonts w:ascii="Times New Roman" w:hAnsi="Times New Roman" w:cs="Times New Roman"/>
          <w:sz w:val="24"/>
          <w:szCs w:val="24"/>
          <w:lang w:eastAsia="ru-RU"/>
        </w:rPr>
      </w:pPr>
      <w:r w:rsidRPr="002B1806">
        <w:rPr>
          <w:rFonts w:ascii="Times New Roman" w:hAnsi="Times New Roman" w:cs="Times New Roman"/>
          <w:sz w:val="24"/>
          <w:szCs w:val="24"/>
          <w:lang w:eastAsia="ru-RU"/>
        </w:rPr>
        <w:t>- совместная деятельность;</w:t>
      </w:r>
    </w:p>
    <w:p w:rsidR="00184006" w:rsidRPr="00316E66" w:rsidRDefault="00184006" w:rsidP="00184006">
      <w:pPr>
        <w:pStyle w:val="a8"/>
        <w:ind w:firstLine="709"/>
        <w:contextualSpacing/>
        <w:jc w:val="both"/>
        <w:rPr>
          <w:rFonts w:ascii="Times New Roman" w:hAnsi="Times New Roman" w:cs="Times New Roman"/>
          <w:sz w:val="24"/>
          <w:szCs w:val="24"/>
          <w:lang w:eastAsia="ru-RU"/>
        </w:rPr>
      </w:pPr>
      <w:r w:rsidRPr="00316E66">
        <w:rPr>
          <w:rFonts w:ascii="Times New Roman" w:hAnsi="Times New Roman" w:cs="Times New Roman"/>
          <w:sz w:val="24"/>
          <w:szCs w:val="24"/>
          <w:lang w:eastAsia="ru-RU"/>
        </w:rPr>
        <w:t xml:space="preserve">- </w:t>
      </w:r>
      <w:r w:rsidRPr="00316E66">
        <w:rPr>
          <w:rFonts w:ascii="Times New Roman" w:hAnsi="Times New Roman" w:cs="Times New Roman"/>
          <w:bCs/>
          <w:sz w:val="24"/>
          <w:szCs w:val="24"/>
          <w:lang w:eastAsia="ru-RU"/>
        </w:rPr>
        <w:t>работа с родителями</w:t>
      </w:r>
      <w:r w:rsidRPr="00316E66">
        <w:rPr>
          <w:rFonts w:ascii="Times New Roman" w:hAnsi="Times New Roman" w:cs="Times New Roman"/>
          <w:sz w:val="24"/>
          <w:szCs w:val="24"/>
          <w:lang w:eastAsia="ru-RU"/>
        </w:rPr>
        <w:t>;</w:t>
      </w:r>
    </w:p>
    <w:p w:rsidR="00184006" w:rsidRPr="002B1806" w:rsidRDefault="00184006" w:rsidP="00184006">
      <w:pPr>
        <w:pStyle w:val="a8"/>
        <w:ind w:firstLine="709"/>
        <w:contextualSpacing/>
        <w:jc w:val="both"/>
        <w:rPr>
          <w:rFonts w:ascii="Times New Roman" w:hAnsi="Times New Roman" w:cs="Times New Roman"/>
          <w:sz w:val="24"/>
          <w:szCs w:val="24"/>
          <w:lang w:eastAsia="ru-RU"/>
        </w:rPr>
      </w:pPr>
      <w:r w:rsidRPr="002B1806">
        <w:rPr>
          <w:rFonts w:ascii="Times New Roman" w:hAnsi="Times New Roman" w:cs="Times New Roman"/>
          <w:sz w:val="24"/>
          <w:szCs w:val="24"/>
          <w:lang w:eastAsia="ru-RU"/>
        </w:rPr>
        <w:t>- самостоятельная деятельность детей.</w:t>
      </w:r>
    </w:p>
    <w:p w:rsidR="00184006" w:rsidRPr="002B1806" w:rsidRDefault="00184006" w:rsidP="00184006">
      <w:pPr>
        <w:ind w:firstLine="709"/>
        <w:contextualSpacing/>
        <w:jc w:val="both"/>
        <w:rPr>
          <w:b/>
          <w:color w:val="333333"/>
        </w:rPr>
      </w:pPr>
      <w:r w:rsidRPr="002B1806">
        <w:rPr>
          <w:b/>
          <w:color w:val="333333"/>
        </w:rPr>
        <w:t>В течение года в группе были проведены следующие мероприятия:</w:t>
      </w:r>
    </w:p>
    <w:p w:rsidR="00184006" w:rsidRPr="002B1806" w:rsidRDefault="00184006" w:rsidP="00184006">
      <w:pPr>
        <w:pStyle w:val="a3"/>
        <w:numPr>
          <w:ilvl w:val="0"/>
          <w:numId w:val="26"/>
        </w:numPr>
        <w:ind w:left="0" w:firstLine="709"/>
        <w:jc w:val="both"/>
        <w:rPr>
          <w:color w:val="333333"/>
        </w:rPr>
      </w:pPr>
      <w:r w:rsidRPr="002B1806">
        <w:rPr>
          <w:color w:val="333333"/>
        </w:rPr>
        <w:t>Осенний праздник «По лесу мы идем и друзей встречаем в нем».</w:t>
      </w:r>
    </w:p>
    <w:p w:rsidR="00184006" w:rsidRPr="002B1806" w:rsidRDefault="00184006" w:rsidP="00184006">
      <w:pPr>
        <w:pStyle w:val="a3"/>
        <w:numPr>
          <w:ilvl w:val="0"/>
          <w:numId w:val="26"/>
        </w:numPr>
        <w:ind w:left="0" w:firstLine="709"/>
        <w:jc w:val="both"/>
        <w:rPr>
          <w:color w:val="333333"/>
        </w:rPr>
      </w:pPr>
      <w:r w:rsidRPr="002B1806">
        <w:rPr>
          <w:color w:val="333333"/>
        </w:rPr>
        <w:lastRenderedPageBreak/>
        <w:t>Мероприятие- развлечение в рамках МБДОУ совместно с родителями, посвященное Дню Матери «Мамочка любимая».</w:t>
      </w:r>
    </w:p>
    <w:p w:rsidR="00184006" w:rsidRPr="002B1806" w:rsidRDefault="00184006" w:rsidP="00184006">
      <w:pPr>
        <w:pStyle w:val="a3"/>
        <w:numPr>
          <w:ilvl w:val="0"/>
          <w:numId w:val="26"/>
        </w:numPr>
        <w:ind w:left="0" w:firstLine="709"/>
        <w:jc w:val="both"/>
        <w:rPr>
          <w:color w:val="333333"/>
        </w:rPr>
      </w:pPr>
      <w:r w:rsidRPr="002B1806">
        <w:rPr>
          <w:color w:val="333333"/>
        </w:rPr>
        <w:t>Совместная выставка</w:t>
      </w:r>
      <w:r>
        <w:rPr>
          <w:color w:val="333333"/>
        </w:rPr>
        <w:t xml:space="preserve"> работ детей и родителей «Кем н</w:t>
      </w:r>
      <w:r>
        <w:rPr>
          <w:color w:val="333333"/>
          <w:lang w:val="tt-RU"/>
        </w:rPr>
        <w:t>ә</w:t>
      </w:r>
      <w:proofErr w:type="spellStart"/>
      <w:r w:rsidRPr="002B1806">
        <w:rPr>
          <w:color w:val="333333"/>
        </w:rPr>
        <w:t>рсэярата</w:t>
      </w:r>
      <w:proofErr w:type="spellEnd"/>
      <w:r w:rsidRPr="002B1806">
        <w:rPr>
          <w:color w:val="333333"/>
        </w:rPr>
        <w:t>?», «Кто, что любит?» (УМК).</w:t>
      </w:r>
    </w:p>
    <w:p w:rsidR="00184006" w:rsidRPr="002B1806" w:rsidRDefault="00184006" w:rsidP="00184006">
      <w:pPr>
        <w:pStyle w:val="a3"/>
        <w:numPr>
          <w:ilvl w:val="0"/>
          <w:numId w:val="26"/>
        </w:numPr>
        <w:ind w:left="0" w:firstLine="709"/>
        <w:jc w:val="both"/>
        <w:rPr>
          <w:color w:val="333333"/>
        </w:rPr>
      </w:pPr>
      <w:r w:rsidRPr="002B1806">
        <w:rPr>
          <w:color w:val="333333"/>
        </w:rPr>
        <w:t>Акция «Кормушка для птиц» - совместная работа с родителями.</w:t>
      </w:r>
    </w:p>
    <w:p w:rsidR="00184006" w:rsidRPr="002B1806" w:rsidRDefault="00184006" w:rsidP="00184006">
      <w:pPr>
        <w:pStyle w:val="a3"/>
        <w:numPr>
          <w:ilvl w:val="0"/>
          <w:numId w:val="26"/>
        </w:numPr>
        <w:ind w:left="0" w:firstLine="709"/>
        <w:jc w:val="both"/>
        <w:rPr>
          <w:color w:val="333333"/>
        </w:rPr>
      </w:pPr>
      <w:r w:rsidRPr="002B1806">
        <w:rPr>
          <w:color w:val="333333"/>
        </w:rPr>
        <w:t>Участие в конкурсе в рамке МБДОУ «Лучшая новогодняя елочная игрушка».</w:t>
      </w:r>
    </w:p>
    <w:p w:rsidR="00184006" w:rsidRPr="002B1806" w:rsidRDefault="00184006" w:rsidP="00184006">
      <w:pPr>
        <w:pStyle w:val="a3"/>
        <w:numPr>
          <w:ilvl w:val="0"/>
          <w:numId w:val="26"/>
        </w:numPr>
        <w:ind w:left="0" w:firstLine="709"/>
        <w:jc w:val="both"/>
        <w:rPr>
          <w:color w:val="333333"/>
        </w:rPr>
      </w:pPr>
      <w:r w:rsidRPr="002B1806">
        <w:rPr>
          <w:color w:val="333333"/>
        </w:rPr>
        <w:t>Акция «Ёлочка –зеленая иголочка»» - участие в районной экологической акции «Живая ель».</w:t>
      </w:r>
    </w:p>
    <w:p w:rsidR="00184006" w:rsidRPr="002B1806" w:rsidRDefault="00184006" w:rsidP="00184006">
      <w:pPr>
        <w:pStyle w:val="a3"/>
        <w:numPr>
          <w:ilvl w:val="0"/>
          <w:numId w:val="26"/>
        </w:numPr>
        <w:ind w:left="0" w:firstLine="709"/>
        <w:jc w:val="both"/>
        <w:rPr>
          <w:color w:val="333333"/>
        </w:rPr>
      </w:pPr>
      <w:r w:rsidRPr="002B1806">
        <w:rPr>
          <w:color w:val="333333"/>
        </w:rPr>
        <w:t>Новогодний утренник «Снежная гостья».</w:t>
      </w:r>
    </w:p>
    <w:p w:rsidR="00184006" w:rsidRPr="002B1806" w:rsidRDefault="00184006" w:rsidP="00184006">
      <w:pPr>
        <w:pStyle w:val="a3"/>
        <w:numPr>
          <w:ilvl w:val="0"/>
          <w:numId w:val="26"/>
        </w:numPr>
        <w:ind w:left="0" w:firstLine="709"/>
        <w:jc w:val="both"/>
        <w:rPr>
          <w:color w:val="333333"/>
        </w:rPr>
      </w:pPr>
      <w:r w:rsidRPr="002B1806">
        <w:rPr>
          <w:color w:val="333333"/>
        </w:rPr>
        <w:t>Выпуск газеты «Вот, когда я подрасту, тоже в армию пойду».</w:t>
      </w:r>
    </w:p>
    <w:p w:rsidR="00184006" w:rsidRPr="002B1806" w:rsidRDefault="00184006" w:rsidP="00184006">
      <w:pPr>
        <w:pStyle w:val="a3"/>
        <w:numPr>
          <w:ilvl w:val="0"/>
          <w:numId w:val="26"/>
        </w:numPr>
        <w:ind w:left="0" w:firstLine="709"/>
        <w:jc w:val="both"/>
        <w:rPr>
          <w:color w:val="333333"/>
        </w:rPr>
      </w:pPr>
      <w:r w:rsidRPr="002B1806">
        <w:rPr>
          <w:color w:val="333333"/>
        </w:rPr>
        <w:t>Утренник, посвященный международному женскому дню 8 Марта «Маша и медведь».</w:t>
      </w:r>
    </w:p>
    <w:p w:rsidR="00184006" w:rsidRPr="002B1806" w:rsidRDefault="00184006" w:rsidP="00184006">
      <w:pPr>
        <w:pStyle w:val="a3"/>
        <w:numPr>
          <w:ilvl w:val="0"/>
          <w:numId w:val="26"/>
        </w:numPr>
        <w:ind w:left="0" w:firstLine="709"/>
        <w:jc w:val="both"/>
        <w:rPr>
          <w:color w:val="333333"/>
        </w:rPr>
      </w:pPr>
      <w:r w:rsidRPr="002B1806">
        <w:rPr>
          <w:color w:val="333333"/>
        </w:rPr>
        <w:t>Участие в развлечение «</w:t>
      </w:r>
      <w:proofErr w:type="spellStart"/>
      <w:r w:rsidRPr="002B1806">
        <w:rPr>
          <w:color w:val="333333"/>
        </w:rPr>
        <w:t>Навруз</w:t>
      </w:r>
      <w:proofErr w:type="spellEnd"/>
      <w:r w:rsidRPr="002B1806">
        <w:rPr>
          <w:color w:val="333333"/>
        </w:rPr>
        <w:t>».</w:t>
      </w:r>
    </w:p>
    <w:p w:rsidR="00184006" w:rsidRPr="002B1806" w:rsidRDefault="00184006" w:rsidP="00184006">
      <w:pPr>
        <w:pStyle w:val="a3"/>
        <w:numPr>
          <w:ilvl w:val="0"/>
          <w:numId w:val="26"/>
        </w:numPr>
        <w:ind w:left="0" w:firstLine="709"/>
        <w:jc w:val="both"/>
        <w:rPr>
          <w:color w:val="333333"/>
        </w:rPr>
      </w:pPr>
      <w:r w:rsidRPr="002B1806">
        <w:rPr>
          <w:color w:val="333333"/>
        </w:rPr>
        <w:t>Участие в районном конкурсе детского творчества «Я с книгой открываю мир природы».</w:t>
      </w:r>
    </w:p>
    <w:p w:rsidR="00184006" w:rsidRPr="002B1806" w:rsidRDefault="00184006" w:rsidP="00184006">
      <w:pPr>
        <w:pStyle w:val="a3"/>
        <w:numPr>
          <w:ilvl w:val="0"/>
          <w:numId w:val="26"/>
        </w:numPr>
        <w:ind w:left="0" w:firstLine="709"/>
        <w:jc w:val="both"/>
        <w:rPr>
          <w:color w:val="333333"/>
        </w:rPr>
      </w:pPr>
      <w:r w:rsidRPr="002B1806">
        <w:rPr>
          <w:color w:val="333333"/>
        </w:rPr>
        <w:t>Участие в районном конкурсе совместно с родителями «Весенний звон».</w:t>
      </w:r>
    </w:p>
    <w:p w:rsidR="00184006" w:rsidRPr="002B1806" w:rsidRDefault="00184006" w:rsidP="00184006">
      <w:pPr>
        <w:pStyle w:val="a3"/>
        <w:numPr>
          <w:ilvl w:val="0"/>
          <w:numId w:val="26"/>
        </w:numPr>
        <w:ind w:left="0" w:firstLine="709"/>
        <w:jc w:val="both"/>
        <w:rPr>
          <w:color w:val="333333"/>
        </w:rPr>
      </w:pPr>
      <w:r w:rsidRPr="002B1806">
        <w:rPr>
          <w:color w:val="333333"/>
        </w:rPr>
        <w:t>Открытое мероприятие совместно с родителями на семинаре-практикуме воспитателей  младших  и средних групп «Салют радости».</w:t>
      </w:r>
    </w:p>
    <w:p w:rsidR="00184006" w:rsidRPr="00184006" w:rsidRDefault="00184006" w:rsidP="00184006">
      <w:pPr>
        <w:pStyle w:val="a3"/>
        <w:numPr>
          <w:ilvl w:val="0"/>
          <w:numId w:val="26"/>
        </w:numPr>
        <w:ind w:left="0" w:firstLine="709"/>
        <w:jc w:val="both"/>
        <w:rPr>
          <w:color w:val="333333"/>
        </w:rPr>
      </w:pPr>
      <w:r w:rsidRPr="002B1806">
        <w:rPr>
          <w:color w:val="333333"/>
        </w:rPr>
        <w:t>Участие в развлечении «День защиты детей».</w:t>
      </w:r>
    </w:p>
    <w:p w:rsidR="00184006" w:rsidRPr="000866AA" w:rsidRDefault="00184006" w:rsidP="00184006">
      <w:pPr>
        <w:ind w:firstLine="709"/>
        <w:jc w:val="both"/>
        <w:rPr>
          <w:color w:val="333333"/>
        </w:rPr>
      </w:pPr>
      <w:r w:rsidRPr="000866AA">
        <w:rPr>
          <w:color w:val="333333"/>
        </w:rPr>
        <w:t>В течение года распространяли свой педагогический опыт:</w:t>
      </w:r>
    </w:p>
    <w:p w:rsidR="00184006" w:rsidRPr="000866AA" w:rsidRDefault="00184006" w:rsidP="00184006">
      <w:pPr>
        <w:ind w:firstLine="709"/>
        <w:jc w:val="both"/>
        <w:rPr>
          <w:color w:val="333333"/>
        </w:rPr>
      </w:pPr>
      <w:r w:rsidRPr="000866AA">
        <w:rPr>
          <w:color w:val="333333"/>
        </w:rPr>
        <w:t xml:space="preserve">- Семинар-практикум воспитателей младших, средних групп: «Совершенствование образовательного процесса через использование УМК «Говорим по - </w:t>
      </w:r>
      <w:proofErr w:type="spellStart"/>
      <w:r w:rsidRPr="000866AA">
        <w:rPr>
          <w:color w:val="333333"/>
        </w:rPr>
        <w:t>татарски</w:t>
      </w:r>
      <w:proofErr w:type="spellEnd"/>
      <w:r w:rsidRPr="000866AA">
        <w:rPr>
          <w:color w:val="333333"/>
        </w:rPr>
        <w:t xml:space="preserve"> и ИКТ-технологий».  Пр</w:t>
      </w:r>
      <w:r>
        <w:rPr>
          <w:color w:val="333333"/>
        </w:rPr>
        <w:t>оект «</w:t>
      </w:r>
      <w:proofErr w:type="spellStart"/>
      <w:r>
        <w:rPr>
          <w:color w:val="333333"/>
        </w:rPr>
        <w:t>Балачак</w:t>
      </w:r>
      <w:proofErr w:type="spellEnd"/>
      <w:r>
        <w:rPr>
          <w:color w:val="333333"/>
        </w:rPr>
        <w:t xml:space="preserve"> – </w:t>
      </w:r>
      <w:proofErr w:type="spellStart"/>
      <w:r>
        <w:rPr>
          <w:color w:val="333333"/>
        </w:rPr>
        <w:t>уйнап</w:t>
      </w:r>
      <w:proofErr w:type="spellEnd"/>
      <w:r>
        <w:rPr>
          <w:color w:val="333333"/>
        </w:rPr>
        <w:t xml:space="preserve">- </w:t>
      </w:r>
      <w:proofErr w:type="spellStart"/>
      <w:r>
        <w:rPr>
          <w:color w:val="333333"/>
        </w:rPr>
        <w:t>көлеп</w:t>
      </w:r>
      <w:proofErr w:type="spellEnd"/>
      <w:r>
        <w:rPr>
          <w:color w:val="333333"/>
        </w:rPr>
        <w:t xml:space="preserve"> ус</w:t>
      </w:r>
      <w:r>
        <w:rPr>
          <w:color w:val="333333"/>
          <w:lang w:val="tt-RU"/>
        </w:rPr>
        <w:t>ә</w:t>
      </w:r>
      <w:r w:rsidRPr="000866AA">
        <w:rPr>
          <w:color w:val="333333"/>
        </w:rPr>
        <w:t xml:space="preserve">р </w:t>
      </w:r>
      <w:proofErr w:type="spellStart"/>
      <w:r w:rsidRPr="000866AA">
        <w:rPr>
          <w:color w:val="333333"/>
        </w:rPr>
        <w:t>чак</w:t>
      </w:r>
      <w:proofErr w:type="spellEnd"/>
      <w:r w:rsidRPr="000866AA">
        <w:rPr>
          <w:color w:val="333333"/>
        </w:rPr>
        <w:t xml:space="preserve">»» </w:t>
      </w:r>
      <w:r w:rsidRPr="00184006">
        <w:rPr>
          <w:color w:val="333333"/>
        </w:rPr>
        <w:t xml:space="preserve">Г.М. </w:t>
      </w:r>
      <w:proofErr w:type="spellStart"/>
      <w:r w:rsidRPr="00184006">
        <w:rPr>
          <w:color w:val="333333"/>
        </w:rPr>
        <w:t>Газымова</w:t>
      </w:r>
      <w:proofErr w:type="spellEnd"/>
      <w:r w:rsidRPr="00184006">
        <w:rPr>
          <w:color w:val="333333"/>
        </w:rPr>
        <w:t>.</w:t>
      </w:r>
    </w:p>
    <w:p w:rsidR="00184006" w:rsidRPr="000866AA" w:rsidRDefault="00184006" w:rsidP="00184006">
      <w:pPr>
        <w:ind w:firstLine="709"/>
        <w:jc w:val="both"/>
        <w:rPr>
          <w:color w:val="333333"/>
        </w:rPr>
      </w:pPr>
      <w:r w:rsidRPr="000866AA">
        <w:rPr>
          <w:color w:val="333333"/>
        </w:rPr>
        <w:t xml:space="preserve">Семинар-практикум воспитателей МБДОУ </w:t>
      </w:r>
      <w:proofErr w:type="spellStart"/>
      <w:r w:rsidRPr="000866AA">
        <w:rPr>
          <w:color w:val="333333"/>
        </w:rPr>
        <w:t>Бавлинского</w:t>
      </w:r>
      <w:proofErr w:type="spellEnd"/>
      <w:r w:rsidRPr="000866AA">
        <w:rPr>
          <w:color w:val="333333"/>
        </w:rPr>
        <w:t xml:space="preserve">  муниципального района «Современные подходы работы педагогов в группах раннего, младшего и среднего возраста с учётом реализации ФГОС».  Образовательная деятельность   совместно с родителями «Салют радости» Г.М. </w:t>
      </w:r>
      <w:proofErr w:type="spellStart"/>
      <w:r>
        <w:rPr>
          <w:color w:val="333333"/>
          <w:u w:val="single"/>
        </w:rPr>
        <w:t>Газымова</w:t>
      </w:r>
      <w:proofErr w:type="spellEnd"/>
      <w:r>
        <w:rPr>
          <w:color w:val="333333"/>
          <w:u w:val="single"/>
        </w:rPr>
        <w:t>.</w:t>
      </w:r>
    </w:p>
    <w:p w:rsidR="00184006" w:rsidRPr="00184006" w:rsidRDefault="00184006" w:rsidP="00184006">
      <w:pPr>
        <w:ind w:firstLine="709"/>
        <w:jc w:val="both"/>
        <w:rPr>
          <w:color w:val="333333"/>
        </w:rPr>
      </w:pPr>
      <w:r w:rsidRPr="000866AA">
        <w:rPr>
          <w:color w:val="333333"/>
        </w:rPr>
        <w:t xml:space="preserve">Фрагмент мастер-класса для родителей «Развитие творческих способностей дошкольников». </w:t>
      </w:r>
      <w:r w:rsidRPr="00184006">
        <w:rPr>
          <w:color w:val="333333"/>
        </w:rPr>
        <w:t>Ф.Н. Усманова.</w:t>
      </w:r>
    </w:p>
    <w:p w:rsidR="00184006" w:rsidRPr="000866AA" w:rsidRDefault="00184006" w:rsidP="00184006">
      <w:pPr>
        <w:ind w:firstLine="709"/>
        <w:jc w:val="both"/>
        <w:rPr>
          <w:color w:val="333333"/>
        </w:rPr>
      </w:pPr>
      <w:r w:rsidRPr="000866AA">
        <w:rPr>
          <w:color w:val="333333"/>
        </w:rPr>
        <w:t xml:space="preserve">На следующий </w:t>
      </w:r>
      <w:r w:rsidRPr="000866AA">
        <w:rPr>
          <w:bCs/>
          <w:color w:val="333333"/>
        </w:rPr>
        <w:t>учебный</w:t>
      </w:r>
      <w:r w:rsidRPr="000866AA">
        <w:rPr>
          <w:color w:val="333333"/>
        </w:rPr>
        <w:t xml:space="preserve"> год планируе</w:t>
      </w:r>
      <w:r>
        <w:rPr>
          <w:color w:val="333333"/>
        </w:rPr>
        <w:t>тся</w:t>
      </w:r>
      <w:r w:rsidRPr="000866AA">
        <w:rPr>
          <w:color w:val="333333"/>
        </w:rPr>
        <w:t>:</w:t>
      </w:r>
    </w:p>
    <w:p w:rsidR="00184006" w:rsidRPr="000866AA" w:rsidRDefault="00184006" w:rsidP="00184006">
      <w:pPr>
        <w:ind w:firstLine="709"/>
        <w:jc w:val="both"/>
        <w:rPr>
          <w:color w:val="333333"/>
        </w:rPr>
      </w:pPr>
      <w:r w:rsidRPr="000866AA">
        <w:rPr>
          <w:color w:val="333333"/>
        </w:rPr>
        <w:t xml:space="preserve">сохранять   благоприятный  эмоционально - психологический климат в </w:t>
      </w:r>
      <w:r w:rsidRPr="000866AA">
        <w:rPr>
          <w:bCs/>
          <w:color w:val="333333"/>
        </w:rPr>
        <w:t>группе</w:t>
      </w:r>
      <w:r w:rsidRPr="000866AA">
        <w:rPr>
          <w:color w:val="333333"/>
        </w:rPr>
        <w:t>,</w:t>
      </w:r>
    </w:p>
    <w:p w:rsidR="00184006" w:rsidRPr="000866AA" w:rsidRDefault="00184006" w:rsidP="00184006">
      <w:pPr>
        <w:ind w:firstLine="709"/>
        <w:jc w:val="both"/>
        <w:rPr>
          <w:color w:val="333333"/>
        </w:rPr>
      </w:pPr>
      <w:r w:rsidRPr="000866AA">
        <w:rPr>
          <w:color w:val="333333"/>
        </w:rPr>
        <w:t>продолжать   целенаправленную  работу с детьми по всем направлениям развития;</w:t>
      </w:r>
    </w:p>
    <w:p w:rsidR="00184006" w:rsidRPr="000866AA" w:rsidRDefault="00184006" w:rsidP="00184006">
      <w:pPr>
        <w:ind w:firstLine="709"/>
        <w:jc w:val="both"/>
        <w:rPr>
          <w:color w:val="333333"/>
        </w:rPr>
      </w:pPr>
      <w:r w:rsidRPr="000866AA">
        <w:rPr>
          <w:color w:val="333333"/>
        </w:rPr>
        <w:t xml:space="preserve">поддерживать   партнерские отношения между </w:t>
      </w:r>
      <w:r>
        <w:rPr>
          <w:color w:val="333333"/>
        </w:rPr>
        <w:t>педагогами, детьми и родителями;</w:t>
      </w:r>
    </w:p>
    <w:p w:rsidR="00184006" w:rsidRPr="000866AA" w:rsidRDefault="00184006" w:rsidP="00184006">
      <w:pPr>
        <w:ind w:firstLine="709"/>
        <w:jc w:val="both"/>
        <w:rPr>
          <w:color w:val="333333"/>
        </w:rPr>
      </w:pPr>
      <w:r w:rsidRPr="000866AA">
        <w:rPr>
          <w:color w:val="333333"/>
        </w:rPr>
        <w:t>оказывать   помощь родителям в овладении психолого-педагогическими знаниями о развитии ребенка 4-5 лет, умением применять их в общении</w:t>
      </w:r>
      <w:r>
        <w:rPr>
          <w:color w:val="333333"/>
        </w:rPr>
        <w:t>;</w:t>
      </w:r>
    </w:p>
    <w:p w:rsidR="00184006" w:rsidRPr="000866AA" w:rsidRDefault="00184006" w:rsidP="00184006">
      <w:pPr>
        <w:ind w:firstLine="709"/>
        <w:jc w:val="both"/>
        <w:rPr>
          <w:color w:val="333333"/>
        </w:rPr>
      </w:pPr>
      <w:r w:rsidRPr="000866AA">
        <w:rPr>
          <w:color w:val="333333"/>
        </w:rPr>
        <w:t>обновить предметно-развивающую среду, что бы она стала е</w:t>
      </w:r>
      <w:r>
        <w:rPr>
          <w:color w:val="333333"/>
        </w:rPr>
        <w:t>щё интересней и запоминающейся;</w:t>
      </w:r>
    </w:p>
    <w:p w:rsidR="00184006" w:rsidRPr="000866AA" w:rsidRDefault="00184006" w:rsidP="00184006">
      <w:pPr>
        <w:ind w:firstLine="709"/>
        <w:jc w:val="both"/>
        <w:rPr>
          <w:color w:val="333333"/>
        </w:rPr>
      </w:pPr>
      <w:r w:rsidRPr="000866AA">
        <w:rPr>
          <w:color w:val="333333"/>
        </w:rPr>
        <w:t xml:space="preserve">обогатить дидактический материал новыми играми сделанными своими </w:t>
      </w:r>
      <w:proofErr w:type="gramStart"/>
      <w:r w:rsidRPr="000866AA">
        <w:rPr>
          <w:color w:val="333333"/>
        </w:rPr>
        <w:t>руками  и</w:t>
      </w:r>
      <w:proofErr w:type="gramEnd"/>
      <w:r w:rsidRPr="000866AA">
        <w:rPr>
          <w:color w:val="333333"/>
        </w:rPr>
        <w:t xml:space="preserve"> дополнить </w:t>
      </w:r>
      <w:r>
        <w:rPr>
          <w:color w:val="333333"/>
        </w:rPr>
        <w:t xml:space="preserve"> раздаточный материал;</w:t>
      </w:r>
    </w:p>
    <w:p w:rsidR="00184006" w:rsidRPr="002C6140" w:rsidRDefault="00184006" w:rsidP="00184006">
      <w:pPr>
        <w:ind w:firstLine="709"/>
        <w:jc w:val="both"/>
        <w:rPr>
          <w:color w:val="333333"/>
        </w:rPr>
      </w:pPr>
      <w:r>
        <w:rPr>
          <w:color w:val="333333"/>
        </w:rPr>
        <w:t>повышать  уровень</w:t>
      </w:r>
      <w:r w:rsidRPr="000866AA">
        <w:rPr>
          <w:color w:val="333333"/>
        </w:rPr>
        <w:t xml:space="preserve"> педагогического мастерства путем участия в семинарах, мастер-классах, участие в КМО.</w:t>
      </w:r>
    </w:p>
    <w:p w:rsidR="008B2A44" w:rsidRDefault="008B2A44" w:rsidP="00184006">
      <w:pPr>
        <w:shd w:val="clear" w:color="auto" w:fill="FFFFFF"/>
        <w:tabs>
          <w:tab w:val="left" w:pos="9774"/>
        </w:tabs>
        <w:ind w:right="72"/>
        <w:jc w:val="both"/>
        <w:rPr>
          <w:color w:val="000000"/>
          <w:spacing w:val="-2"/>
          <w:w w:val="101"/>
        </w:rPr>
      </w:pPr>
      <w:r>
        <w:rPr>
          <w:color w:val="000000"/>
          <w:spacing w:val="-2"/>
          <w:w w:val="101"/>
        </w:rPr>
        <w:t xml:space="preserve">В средней группе № 5 работали воспитатели </w:t>
      </w:r>
      <w:proofErr w:type="spellStart"/>
      <w:r>
        <w:rPr>
          <w:color w:val="000000"/>
          <w:spacing w:val="-2"/>
          <w:w w:val="101"/>
        </w:rPr>
        <w:t>Назмутдинова</w:t>
      </w:r>
      <w:proofErr w:type="spellEnd"/>
      <w:r>
        <w:rPr>
          <w:color w:val="000000"/>
          <w:spacing w:val="-2"/>
          <w:w w:val="101"/>
        </w:rPr>
        <w:t xml:space="preserve"> Р. М. </w:t>
      </w:r>
      <w:proofErr w:type="spellStart"/>
      <w:r>
        <w:rPr>
          <w:color w:val="000000"/>
          <w:spacing w:val="-2"/>
          <w:w w:val="101"/>
        </w:rPr>
        <w:t>Хальфиева</w:t>
      </w:r>
      <w:proofErr w:type="spellEnd"/>
      <w:r>
        <w:rPr>
          <w:color w:val="000000"/>
          <w:spacing w:val="-2"/>
          <w:w w:val="101"/>
        </w:rPr>
        <w:t xml:space="preserve"> А. Д.</w:t>
      </w:r>
    </w:p>
    <w:p w:rsidR="008B2A44" w:rsidRDefault="008B2A44" w:rsidP="00184006">
      <w:pPr>
        <w:shd w:val="clear" w:color="auto" w:fill="FFFFFF"/>
        <w:tabs>
          <w:tab w:val="left" w:pos="9774"/>
        </w:tabs>
        <w:ind w:right="72"/>
        <w:jc w:val="both"/>
        <w:rPr>
          <w:color w:val="000000"/>
          <w:spacing w:val="-2"/>
          <w:w w:val="101"/>
        </w:rPr>
      </w:pPr>
      <w:r>
        <w:rPr>
          <w:color w:val="000000"/>
        </w:rPr>
        <w:t xml:space="preserve">В течение года дети развивались согласно </w:t>
      </w:r>
      <w:proofErr w:type="gramStart"/>
      <w:r>
        <w:rPr>
          <w:color w:val="000000"/>
        </w:rPr>
        <w:t>возрасту ,</w:t>
      </w:r>
      <w:proofErr w:type="gramEnd"/>
      <w:r>
        <w:rPr>
          <w:color w:val="000000"/>
        </w:rPr>
        <w:t xml:space="preserve"> изучили программный материал и показали позитивную динамику по всем направлениям развития. </w:t>
      </w:r>
    </w:p>
    <w:p w:rsidR="008B2A44" w:rsidRDefault="008B2A44" w:rsidP="00184006">
      <w:pPr>
        <w:shd w:val="clear" w:color="auto" w:fill="FFFFFF"/>
        <w:ind w:left="110" w:right="72" w:firstLine="230"/>
        <w:jc w:val="both"/>
        <w:rPr>
          <w:color w:val="000000"/>
        </w:rPr>
      </w:pPr>
      <w:r>
        <w:rPr>
          <w:color w:val="000000"/>
        </w:rPr>
        <w:t xml:space="preserve">В течение года в группе были проведены следующие мероприятия </w:t>
      </w:r>
      <w:r>
        <w:rPr>
          <w:iCs/>
          <w:color w:val="000000"/>
        </w:rPr>
        <w:t>с</w:t>
      </w:r>
      <w:r>
        <w:rPr>
          <w:color w:val="000000"/>
        </w:rPr>
        <w:t>детьми:</w:t>
      </w:r>
    </w:p>
    <w:p w:rsidR="008B2A44" w:rsidRDefault="008B2A44" w:rsidP="00184006">
      <w:pPr>
        <w:pStyle w:val="a3"/>
        <w:numPr>
          <w:ilvl w:val="0"/>
          <w:numId w:val="14"/>
        </w:numPr>
        <w:shd w:val="clear" w:color="auto" w:fill="FFFFFF"/>
        <w:ind w:right="72"/>
        <w:jc w:val="both"/>
        <w:rPr>
          <w:color w:val="000000"/>
        </w:rPr>
      </w:pPr>
      <w:proofErr w:type="spellStart"/>
      <w:r>
        <w:rPr>
          <w:color w:val="000000"/>
        </w:rPr>
        <w:t>Развлечениев</w:t>
      </w:r>
      <w:proofErr w:type="spellEnd"/>
      <w:r>
        <w:rPr>
          <w:color w:val="000000"/>
        </w:rPr>
        <w:t xml:space="preserve"> рамках ДОУ, совместно с родителями, посвященное </w:t>
      </w:r>
      <w:proofErr w:type="spellStart"/>
      <w:r>
        <w:rPr>
          <w:color w:val="000000"/>
        </w:rPr>
        <w:t>Днню</w:t>
      </w:r>
      <w:proofErr w:type="spellEnd"/>
      <w:r>
        <w:rPr>
          <w:color w:val="000000"/>
        </w:rPr>
        <w:t xml:space="preserve"> матери </w:t>
      </w:r>
      <w:proofErr w:type="gramStart"/>
      <w:r>
        <w:rPr>
          <w:color w:val="000000"/>
        </w:rPr>
        <w:t>« Милая</w:t>
      </w:r>
      <w:proofErr w:type="gramEnd"/>
      <w:r>
        <w:rPr>
          <w:color w:val="000000"/>
        </w:rPr>
        <w:t xml:space="preserve"> мамочка»</w:t>
      </w:r>
    </w:p>
    <w:p w:rsidR="008B2A44" w:rsidRDefault="008B2A44" w:rsidP="00184006">
      <w:pPr>
        <w:pStyle w:val="a3"/>
        <w:numPr>
          <w:ilvl w:val="0"/>
          <w:numId w:val="14"/>
        </w:numPr>
        <w:shd w:val="clear" w:color="auto" w:fill="FFFFFF"/>
        <w:ind w:right="72"/>
        <w:jc w:val="both"/>
        <w:rPr>
          <w:color w:val="000000"/>
        </w:rPr>
      </w:pPr>
      <w:r>
        <w:rPr>
          <w:color w:val="000000"/>
        </w:rPr>
        <w:t>Участие в районной экологической акции «Живая ель»</w:t>
      </w:r>
    </w:p>
    <w:p w:rsidR="008B2A44" w:rsidRPr="003030B4" w:rsidRDefault="008B2A44" w:rsidP="00184006">
      <w:pPr>
        <w:pStyle w:val="a3"/>
        <w:numPr>
          <w:ilvl w:val="0"/>
          <w:numId w:val="14"/>
        </w:numPr>
        <w:shd w:val="clear" w:color="auto" w:fill="FFFFFF"/>
        <w:ind w:right="72"/>
        <w:jc w:val="both"/>
        <w:rPr>
          <w:color w:val="000000"/>
        </w:rPr>
      </w:pPr>
      <w:r>
        <w:rPr>
          <w:color w:val="000000"/>
        </w:rPr>
        <w:t>Выставка поделок «Новогодняя игрушка»</w:t>
      </w:r>
    </w:p>
    <w:p w:rsidR="008B2A44" w:rsidRPr="00DF4CC9" w:rsidRDefault="008B2A44" w:rsidP="00184006">
      <w:pPr>
        <w:pStyle w:val="a3"/>
        <w:numPr>
          <w:ilvl w:val="0"/>
          <w:numId w:val="14"/>
        </w:numPr>
        <w:shd w:val="clear" w:color="auto" w:fill="FFFFFF"/>
        <w:ind w:right="72"/>
        <w:jc w:val="both"/>
        <w:rPr>
          <w:color w:val="000000"/>
        </w:rPr>
      </w:pPr>
      <w:r>
        <w:rPr>
          <w:color w:val="000000"/>
        </w:rPr>
        <w:t>Развлечение «В гостях у сказки»</w:t>
      </w:r>
    </w:p>
    <w:p w:rsidR="008B2A44" w:rsidRDefault="008B2A44" w:rsidP="00184006">
      <w:pPr>
        <w:pStyle w:val="a3"/>
        <w:numPr>
          <w:ilvl w:val="0"/>
          <w:numId w:val="14"/>
        </w:numPr>
        <w:shd w:val="clear" w:color="auto" w:fill="FFFFFF"/>
        <w:ind w:right="72"/>
        <w:jc w:val="both"/>
        <w:rPr>
          <w:color w:val="000000"/>
        </w:rPr>
      </w:pPr>
      <w:r>
        <w:rPr>
          <w:color w:val="000000"/>
        </w:rPr>
        <w:t>Развлечение «</w:t>
      </w:r>
      <w:proofErr w:type="spellStart"/>
      <w:r>
        <w:rPr>
          <w:color w:val="000000"/>
        </w:rPr>
        <w:t>Навруз</w:t>
      </w:r>
      <w:proofErr w:type="spellEnd"/>
      <w:r>
        <w:rPr>
          <w:color w:val="000000"/>
        </w:rPr>
        <w:t>»</w:t>
      </w:r>
    </w:p>
    <w:p w:rsidR="008B2A44" w:rsidRDefault="008B2A44" w:rsidP="00184006">
      <w:pPr>
        <w:shd w:val="clear" w:color="auto" w:fill="FFFFFF"/>
        <w:ind w:left="110" w:right="72" w:firstLine="240"/>
        <w:jc w:val="both"/>
        <w:rPr>
          <w:color w:val="000000"/>
        </w:rPr>
      </w:pPr>
      <w:r>
        <w:rPr>
          <w:color w:val="000000"/>
        </w:rPr>
        <w:t xml:space="preserve">В течение года в группе систематически проводилась работа по взаимодействию с родителями. Составлен план, в нём указаны все совместные мероприятия, консультации, родительские собрания, наглядно-стендовая информация «Уголок для родителей», «Уголок здоровья», «Возрастные особенности психического развития детей 4-5 лет», «Правильное питание детей», «УМК </w:t>
      </w:r>
      <w:proofErr w:type="spellStart"/>
      <w:r>
        <w:rPr>
          <w:color w:val="000000"/>
        </w:rPr>
        <w:t>буенчаэшлибез</w:t>
      </w:r>
      <w:proofErr w:type="spellEnd"/>
      <w:r>
        <w:rPr>
          <w:color w:val="000000"/>
        </w:rPr>
        <w:t>».</w:t>
      </w:r>
    </w:p>
    <w:p w:rsidR="008B2A44" w:rsidRDefault="008B2A44" w:rsidP="00184006">
      <w:pPr>
        <w:shd w:val="clear" w:color="auto" w:fill="FFFFFF"/>
        <w:ind w:left="110" w:right="72" w:firstLine="240"/>
        <w:jc w:val="both"/>
        <w:rPr>
          <w:color w:val="000000"/>
        </w:rPr>
      </w:pPr>
      <w:r>
        <w:rPr>
          <w:color w:val="000000"/>
        </w:rPr>
        <w:lastRenderedPageBreak/>
        <w:t xml:space="preserve"> В свою очередь родители охотно шли на контакт и старались участвовать во всех акциях и совместных мероприятиях группы и ДОУ. На протяжении учебного года детям и родителям была предоставлена возможность поучаствовать в разнообразных проектах. Наиболее яркими были следующие мероприятия: «Татар халыккиемнәребеләнтанышу!»,  исследовательский проект «Да здравствует мыло душистое», развлечение «Волшебные конфеты для мам». </w:t>
      </w:r>
    </w:p>
    <w:p w:rsidR="008B2A44" w:rsidRDefault="008B2A44" w:rsidP="00184006">
      <w:pPr>
        <w:shd w:val="clear" w:color="auto" w:fill="FFFFFF"/>
        <w:ind w:left="110" w:right="72"/>
        <w:jc w:val="both"/>
      </w:pPr>
      <w:r>
        <w:rPr>
          <w:color w:val="000000"/>
        </w:rPr>
        <w:t>В минувшем году были выявлены следующие проблемы.</w:t>
      </w:r>
    </w:p>
    <w:p w:rsidR="008B2A44" w:rsidRDefault="008B2A44" w:rsidP="00184006">
      <w:pPr>
        <w:shd w:val="clear" w:color="auto" w:fill="FFFFFF"/>
        <w:ind w:left="110" w:right="72"/>
        <w:jc w:val="both"/>
        <w:rPr>
          <w:b/>
        </w:rPr>
      </w:pPr>
      <w:r>
        <w:rPr>
          <w:b/>
          <w:color w:val="000000"/>
          <w:spacing w:val="-2"/>
        </w:rPr>
        <w:t>Проблемы:</w:t>
      </w:r>
      <w:r>
        <w:rPr>
          <w:color w:val="000000"/>
        </w:rPr>
        <w:t>не все родители прислушиваются к советам воспитателей и продолжают нарушать режим дня, поздно приводят детей в детский сад. Воспитанники пропускают утреннюю зарядку, а иногда и завтрак.</w:t>
      </w:r>
    </w:p>
    <w:p w:rsidR="008B2A44" w:rsidRDefault="008B2A44" w:rsidP="00184006">
      <w:pPr>
        <w:shd w:val="clear" w:color="auto" w:fill="FFFFFF"/>
        <w:ind w:left="110" w:right="72" w:firstLine="235"/>
        <w:jc w:val="both"/>
        <w:rPr>
          <w:color w:val="000000"/>
          <w:w w:val="101"/>
        </w:rPr>
      </w:pPr>
      <w:r>
        <w:rPr>
          <w:color w:val="000000"/>
          <w:w w:val="101"/>
        </w:rPr>
        <w:t xml:space="preserve">    Не полностью укомплектована познавательно- речевая зона, недостаточно наглядных пособий. </w:t>
      </w:r>
    </w:p>
    <w:p w:rsidR="008B2A44" w:rsidRDefault="008B2A44" w:rsidP="00184006">
      <w:pPr>
        <w:shd w:val="clear" w:color="auto" w:fill="FFFFFF"/>
        <w:ind w:left="110" w:right="72" w:firstLine="235"/>
        <w:jc w:val="center"/>
        <w:rPr>
          <w:b/>
          <w:color w:val="000000"/>
        </w:rPr>
      </w:pPr>
      <w:r>
        <w:rPr>
          <w:b/>
          <w:color w:val="000000"/>
        </w:rPr>
        <w:t>Мониторинг</w:t>
      </w:r>
    </w:p>
    <w:p w:rsidR="008B2A44" w:rsidRDefault="008B2A44" w:rsidP="00184006">
      <w:pPr>
        <w:shd w:val="clear" w:color="auto" w:fill="FFFFFF"/>
        <w:ind w:left="110" w:right="72" w:firstLine="235"/>
        <w:jc w:val="center"/>
        <w:rPr>
          <w:b/>
          <w:color w:val="000000"/>
        </w:rPr>
      </w:pPr>
      <w:r>
        <w:rPr>
          <w:b/>
          <w:color w:val="000000"/>
        </w:rPr>
        <w:t>качества освоения детьми основной общеобразовательной программы</w:t>
      </w:r>
    </w:p>
    <w:p w:rsidR="008B2A44" w:rsidRDefault="008B2A44" w:rsidP="00184006">
      <w:pPr>
        <w:shd w:val="clear" w:color="auto" w:fill="FFFFFF"/>
        <w:ind w:left="110" w:right="72" w:firstLine="235"/>
        <w:jc w:val="center"/>
        <w:rPr>
          <w:b/>
        </w:rPr>
      </w:pPr>
      <w:r>
        <w:rPr>
          <w:b/>
          <w:color w:val="000000"/>
        </w:rPr>
        <w:t>за 2016-2017 учеб</w:t>
      </w:r>
      <w:r>
        <w:rPr>
          <w:b/>
          <w:color w:val="000000"/>
        </w:rPr>
        <w:softHyphen/>
        <w:t>ный год показал следующие результаты группы №5</w:t>
      </w:r>
    </w:p>
    <w:p w:rsidR="008B2A44" w:rsidRDefault="008B2A44" w:rsidP="00184006">
      <w:pPr>
        <w:shd w:val="clear" w:color="auto" w:fill="FFFFFF"/>
        <w:autoSpaceDE w:val="0"/>
        <w:autoSpaceDN w:val="0"/>
        <w:adjustRightInd w:val="0"/>
        <w:ind w:right="72"/>
        <w:jc w:val="both"/>
        <w:rPr>
          <w:b/>
          <w:color w:val="272727"/>
        </w:rPr>
      </w:pPr>
    </w:p>
    <w:tbl>
      <w:tblPr>
        <w:tblW w:w="106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6"/>
        <w:gridCol w:w="1136"/>
        <w:gridCol w:w="1135"/>
        <w:gridCol w:w="1018"/>
        <w:gridCol w:w="992"/>
        <w:gridCol w:w="851"/>
        <w:gridCol w:w="816"/>
        <w:gridCol w:w="992"/>
        <w:gridCol w:w="996"/>
      </w:tblGrid>
      <w:tr w:rsidR="008B2A44" w:rsidTr="006235EF">
        <w:trPr>
          <w:trHeight w:val="1320"/>
        </w:trPr>
        <w:tc>
          <w:tcPr>
            <w:tcW w:w="2696" w:type="dxa"/>
            <w:vMerge w:val="restart"/>
            <w:tcBorders>
              <w:top w:val="single" w:sz="12" w:space="0" w:color="auto"/>
              <w:left w:val="single" w:sz="12" w:space="0" w:color="auto"/>
              <w:bottom w:val="single" w:sz="4" w:space="0" w:color="000000"/>
              <w:right w:val="single" w:sz="12" w:space="0" w:color="auto"/>
            </w:tcBorders>
            <w:hideMark/>
          </w:tcPr>
          <w:p w:rsidR="008B2A44" w:rsidRDefault="008B2A44" w:rsidP="00184006">
            <w:pPr>
              <w:autoSpaceDE w:val="0"/>
              <w:autoSpaceDN w:val="0"/>
              <w:adjustRightInd w:val="0"/>
              <w:spacing w:line="276" w:lineRule="auto"/>
              <w:ind w:left="110" w:right="72"/>
              <w:jc w:val="both"/>
              <w:rPr>
                <w:lang w:eastAsia="en-US"/>
              </w:rPr>
            </w:pPr>
            <w:r>
              <w:rPr>
                <w:lang w:eastAsia="en-US"/>
              </w:rPr>
              <w:t xml:space="preserve">Наименование </w:t>
            </w:r>
          </w:p>
          <w:p w:rsidR="008B2A44" w:rsidRDefault="008B2A44" w:rsidP="00184006">
            <w:pPr>
              <w:autoSpaceDE w:val="0"/>
              <w:autoSpaceDN w:val="0"/>
              <w:adjustRightInd w:val="0"/>
              <w:spacing w:line="276" w:lineRule="auto"/>
              <w:ind w:left="110" w:right="72"/>
              <w:jc w:val="both"/>
              <w:rPr>
                <w:lang w:eastAsia="en-US"/>
              </w:rPr>
            </w:pPr>
            <w:r>
              <w:rPr>
                <w:lang w:eastAsia="en-US"/>
              </w:rPr>
              <w:t>образовательной</w:t>
            </w:r>
          </w:p>
          <w:p w:rsidR="008B2A44" w:rsidRDefault="008B2A44" w:rsidP="00184006">
            <w:pPr>
              <w:autoSpaceDE w:val="0"/>
              <w:autoSpaceDN w:val="0"/>
              <w:adjustRightInd w:val="0"/>
              <w:spacing w:line="276" w:lineRule="auto"/>
              <w:ind w:left="110" w:right="72"/>
              <w:jc w:val="both"/>
              <w:rPr>
                <w:lang w:eastAsia="en-US"/>
              </w:rPr>
            </w:pPr>
            <w:r>
              <w:rPr>
                <w:lang w:eastAsia="en-US"/>
              </w:rPr>
              <w:t>области</w:t>
            </w:r>
          </w:p>
        </w:tc>
        <w:tc>
          <w:tcPr>
            <w:tcW w:w="4281" w:type="dxa"/>
            <w:gridSpan w:val="4"/>
            <w:tcBorders>
              <w:top w:val="single" w:sz="12" w:space="0" w:color="auto"/>
              <w:left w:val="single" w:sz="12" w:space="0" w:color="auto"/>
              <w:bottom w:val="single" w:sz="12" w:space="0" w:color="auto"/>
              <w:right w:val="single" w:sz="12" w:space="0" w:color="auto"/>
            </w:tcBorders>
          </w:tcPr>
          <w:p w:rsidR="008B2A44" w:rsidRDefault="008B2A44" w:rsidP="00184006">
            <w:pPr>
              <w:autoSpaceDE w:val="0"/>
              <w:autoSpaceDN w:val="0"/>
              <w:adjustRightInd w:val="0"/>
              <w:spacing w:line="276" w:lineRule="auto"/>
              <w:ind w:left="110" w:right="72"/>
              <w:jc w:val="both"/>
              <w:rPr>
                <w:lang w:eastAsia="en-US"/>
              </w:rPr>
            </w:pPr>
            <w:r>
              <w:rPr>
                <w:lang w:eastAsia="en-US"/>
              </w:rPr>
              <w:t xml:space="preserve">Уровень освоения </w:t>
            </w:r>
          </w:p>
          <w:p w:rsidR="008B2A44" w:rsidRDefault="008B2A44" w:rsidP="00184006">
            <w:pPr>
              <w:autoSpaceDE w:val="0"/>
              <w:autoSpaceDN w:val="0"/>
              <w:adjustRightInd w:val="0"/>
              <w:spacing w:line="276" w:lineRule="auto"/>
              <w:ind w:left="110" w:right="72"/>
              <w:jc w:val="both"/>
              <w:rPr>
                <w:lang w:eastAsia="en-US"/>
              </w:rPr>
            </w:pPr>
            <w:r>
              <w:rPr>
                <w:lang w:eastAsia="en-US"/>
              </w:rPr>
              <w:t xml:space="preserve">основной </w:t>
            </w:r>
          </w:p>
          <w:p w:rsidR="008B2A44" w:rsidRDefault="008B2A44" w:rsidP="00184006">
            <w:pPr>
              <w:autoSpaceDE w:val="0"/>
              <w:autoSpaceDN w:val="0"/>
              <w:adjustRightInd w:val="0"/>
              <w:spacing w:line="276" w:lineRule="auto"/>
              <w:ind w:left="110" w:right="72"/>
              <w:jc w:val="both"/>
              <w:rPr>
                <w:lang w:eastAsia="en-US"/>
              </w:rPr>
            </w:pPr>
            <w:r>
              <w:rPr>
                <w:lang w:eastAsia="en-US"/>
              </w:rPr>
              <w:t>общеобразовательной</w:t>
            </w:r>
          </w:p>
          <w:p w:rsidR="008B2A44" w:rsidRDefault="008B2A44" w:rsidP="00184006">
            <w:pPr>
              <w:autoSpaceDE w:val="0"/>
              <w:autoSpaceDN w:val="0"/>
              <w:adjustRightInd w:val="0"/>
              <w:spacing w:line="276" w:lineRule="auto"/>
              <w:ind w:left="110" w:right="72"/>
              <w:jc w:val="both"/>
              <w:rPr>
                <w:lang w:eastAsia="en-US"/>
              </w:rPr>
            </w:pPr>
            <w:r>
              <w:rPr>
                <w:lang w:eastAsia="en-US"/>
              </w:rPr>
              <w:t xml:space="preserve"> программы (начало года)</w:t>
            </w:r>
          </w:p>
          <w:p w:rsidR="008B2A44" w:rsidRDefault="008B2A44" w:rsidP="00184006">
            <w:pPr>
              <w:autoSpaceDE w:val="0"/>
              <w:autoSpaceDN w:val="0"/>
              <w:adjustRightInd w:val="0"/>
              <w:spacing w:line="276" w:lineRule="auto"/>
              <w:ind w:left="110" w:right="72"/>
              <w:jc w:val="both"/>
              <w:rPr>
                <w:lang w:eastAsia="en-US"/>
              </w:rPr>
            </w:pPr>
          </w:p>
        </w:tc>
        <w:tc>
          <w:tcPr>
            <w:tcW w:w="3655" w:type="dxa"/>
            <w:gridSpan w:val="4"/>
            <w:tcBorders>
              <w:top w:val="single" w:sz="12" w:space="0" w:color="auto"/>
              <w:left w:val="single" w:sz="12" w:space="0" w:color="auto"/>
              <w:bottom w:val="single" w:sz="12" w:space="0" w:color="auto"/>
              <w:right w:val="single" w:sz="12" w:space="0" w:color="auto"/>
            </w:tcBorders>
            <w:hideMark/>
          </w:tcPr>
          <w:p w:rsidR="008B2A44" w:rsidRDefault="008B2A44" w:rsidP="00184006">
            <w:pPr>
              <w:autoSpaceDE w:val="0"/>
              <w:autoSpaceDN w:val="0"/>
              <w:adjustRightInd w:val="0"/>
              <w:spacing w:line="276" w:lineRule="auto"/>
              <w:ind w:left="110" w:right="72"/>
              <w:jc w:val="both"/>
              <w:rPr>
                <w:lang w:eastAsia="en-US"/>
              </w:rPr>
            </w:pPr>
            <w:r>
              <w:rPr>
                <w:lang w:eastAsia="en-US"/>
              </w:rPr>
              <w:t xml:space="preserve">Уровень освоения </w:t>
            </w:r>
          </w:p>
          <w:p w:rsidR="008B2A44" w:rsidRDefault="008B2A44" w:rsidP="00184006">
            <w:pPr>
              <w:autoSpaceDE w:val="0"/>
              <w:autoSpaceDN w:val="0"/>
              <w:adjustRightInd w:val="0"/>
              <w:spacing w:line="276" w:lineRule="auto"/>
              <w:ind w:left="110" w:right="72"/>
              <w:jc w:val="both"/>
              <w:rPr>
                <w:lang w:eastAsia="en-US"/>
              </w:rPr>
            </w:pPr>
            <w:r>
              <w:rPr>
                <w:lang w:eastAsia="en-US"/>
              </w:rPr>
              <w:t xml:space="preserve">основной </w:t>
            </w:r>
          </w:p>
          <w:p w:rsidR="008B2A44" w:rsidRDefault="008B2A44" w:rsidP="00184006">
            <w:pPr>
              <w:autoSpaceDE w:val="0"/>
              <w:autoSpaceDN w:val="0"/>
              <w:adjustRightInd w:val="0"/>
              <w:spacing w:line="276" w:lineRule="auto"/>
              <w:ind w:left="110" w:right="72"/>
              <w:jc w:val="both"/>
              <w:rPr>
                <w:lang w:eastAsia="en-US"/>
              </w:rPr>
            </w:pPr>
            <w:r>
              <w:rPr>
                <w:lang w:eastAsia="en-US"/>
              </w:rPr>
              <w:t>общеобразовательной</w:t>
            </w:r>
          </w:p>
          <w:p w:rsidR="008B2A44" w:rsidRDefault="008B2A44" w:rsidP="00184006">
            <w:pPr>
              <w:autoSpaceDE w:val="0"/>
              <w:autoSpaceDN w:val="0"/>
              <w:adjustRightInd w:val="0"/>
              <w:spacing w:line="276" w:lineRule="auto"/>
              <w:ind w:left="110" w:right="72"/>
              <w:jc w:val="both"/>
              <w:rPr>
                <w:lang w:eastAsia="en-US"/>
              </w:rPr>
            </w:pPr>
            <w:r>
              <w:rPr>
                <w:lang w:eastAsia="en-US"/>
              </w:rPr>
              <w:t xml:space="preserve"> программы (конец года)</w:t>
            </w:r>
          </w:p>
        </w:tc>
      </w:tr>
      <w:tr w:rsidR="008B2A44" w:rsidTr="006235EF">
        <w:trPr>
          <w:trHeight w:val="20"/>
        </w:trPr>
        <w:tc>
          <w:tcPr>
            <w:tcW w:w="2696" w:type="dxa"/>
            <w:vMerge/>
            <w:tcBorders>
              <w:top w:val="single" w:sz="12" w:space="0" w:color="auto"/>
              <w:left w:val="single" w:sz="12" w:space="0" w:color="auto"/>
              <w:bottom w:val="single" w:sz="4" w:space="0" w:color="000000"/>
              <w:right w:val="single" w:sz="12" w:space="0" w:color="auto"/>
            </w:tcBorders>
            <w:vAlign w:val="center"/>
            <w:hideMark/>
          </w:tcPr>
          <w:p w:rsidR="008B2A44" w:rsidRDefault="008B2A44" w:rsidP="00184006">
            <w:pPr>
              <w:spacing w:line="276" w:lineRule="auto"/>
              <w:jc w:val="both"/>
              <w:rPr>
                <w:lang w:eastAsia="en-US"/>
              </w:rPr>
            </w:pPr>
          </w:p>
        </w:tc>
        <w:tc>
          <w:tcPr>
            <w:tcW w:w="1136"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b/>
                <w:lang w:eastAsia="en-US"/>
              </w:rPr>
            </w:pPr>
            <w:r>
              <w:rPr>
                <w:b/>
                <w:lang w:eastAsia="en-US"/>
              </w:rPr>
              <w:t>Низкий уровень</w:t>
            </w:r>
          </w:p>
        </w:tc>
        <w:tc>
          <w:tcPr>
            <w:tcW w:w="1135"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b/>
                <w:lang w:eastAsia="en-US"/>
              </w:rPr>
            </w:pPr>
            <w:r>
              <w:rPr>
                <w:b/>
                <w:lang w:eastAsia="en-US"/>
              </w:rPr>
              <w:t>Средний уровень</w:t>
            </w:r>
          </w:p>
        </w:tc>
        <w:tc>
          <w:tcPr>
            <w:tcW w:w="1018"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b/>
                <w:lang w:eastAsia="en-US"/>
              </w:rPr>
            </w:pPr>
            <w:r>
              <w:rPr>
                <w:b/>
                <w:lang w:eastAsia="en-US"/>
              </w:rPr>
              <w:t>Высокий уровень</w:t>
            </w:r>
          </w:p>
        </w:tc>
        <w:tc>
          <w:tcPr>
            <w:tcW w:w="992"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184006">
            <w:pPr>
              <w:autoSpaceDE w:val="0"/>
              <w:autoSpaceDN w:val="0"/>
              <w:adjustRightInd w:val="0"/>
              <w:spacing w:line="276" w:lineRule="auto"/>
              <w:ind w:left="110" w:right="72"/>
              <w:jc w:val="both"/>
              <w:rPr>
                <w:b/>
                <w:lang w:eastAsia="en-US"/>
              </w:rPr>
            </w:pPr>
            <w:r>
              <w:rPr>
                <w:b/>
                <w:lang w:eastAsia="en-US"/>
              </w:rPr>
              <w:t>Идеальный уровень</w:t>
            </w:r>
          </w:p>
        </w:tc>
        <w:tc>
          <w:tcPr>
            <w:tcW w:w="851"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b/>
                <w:lang w:eastAsia="en-US"/>
              </w:rPr>
            </w:pPr>
            <w:r>
              <w:rPr>
                <w:b/>
                <w:lang w:eastAsia="en-US"/>
              </w:rPr>
              <w:t>Низкий уровень</w:t>
            </w:r>
          </w:p>
        </w:tc>
        <w:tc>
          <w:tcPr>
            <w:tcW w:w="816"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b/>
                <w:lang w:eastAsia="en-US"/>
              </w:rPr>
            </w:pPr>
            <w:r>
              <w:rPr>
                <w:b/>
                <w:lang w:eastAsia="en-US"/>
              </w:rPr>
              <w:t>Средний уровень</w:t>
            </w:r>
          </w:p>
        </w:tc>
        <w:tc>
          <w:tcPr>
            <w:tcW w:w="992"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b/>
                <w:lang w:eastAsia="en-US"/>
              </w:rPr>
            </w:pPr>
            <w:r>
              <w:rPr>
                <w:b/>
                <w:lang w:eastAsia="en-US"/>
              </w:rPr>
              <w:t>Высокий уровень</w:t>
            </w:r>
          </w:p>
        </w:tc>
        <w:tc>
          <w:tcPr>
            <w:tcW w:w="996"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184006">
            <w:pPr>
              <w:autoSpaceDE w:val="0"/>
              <w:autoSpaceDN w:val="0"/>
              <w:adjustRightInd w:val="0"/>
              <w:spacing w:line="276" w:lineRule="auto"/>
              <w:ind w:left="110" w:right="72"/>
              <w:jc w:val="both"/>
              <w:rPr>
                <w:b/>
                <w:lang w:eastAsia="en-US"/>
              </w:rPr>
            </w:pPr>
            <w:r>
              <w:rPr>
                <w:b/>
                <w:lang w:eastAsia="en-US"/>
              </w:rPr>
              <w:t>Идеальный уровень</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184006">
            <w:pPr>
              <w:shd w:val="clear" w:color="auto" w:fill="FFFFFF"/>
              <w:autoSpaceDE w:val="0"/>
              <w:autoSpaceDN w:val="0"/>
              <w:adjustRightInd w:val="0"/>
              <w:spacing w:line="276" w:lineRule="auto"/>
              <w:ind w:left="110" w:right="72"/>
              <w:jc w:val="both"/>
              <w:rPr>
                <w:lang w:eastAsia="en-US"/>
              </w:rPr>
            </w:pPr>
            <w:r>
              <w:rPr>
                <w:color w:val="000000"/>
                <w:lang w:eastAsia="en-US"/>
              </w:rPr>
              <w:t>"Речевое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5.2%</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21.8%</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73</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0</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0</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right="72"/>
              <w:jc w:val="both"/>
              <w:rPr>
                <w:b/>
                <w:lang w:eastAsia="en-US"/>
              </w:rPr>
            </w:pPr>
            <w:r>
              <w:rPr>
                <w:b/>
                <w:lang w:eastAsia="en-US"/>
              </w:rPr>
              <w:t>5%</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184006">
            <w:pPr>
              <w:spacing w:line="276" w:lineRule="auto"/>
              <w:jc w:val="both"/>
              <w:rPr>
                <w:lang w:eastAsia="en-US"/>
              </w:rPr>
            </w:pPr>
            <w:r>
              <w:rPr>
                <w:lang w:eastAsia="en-US"/>
              </w:rPr>
              <w:t>25</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70</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184006">
            <w:pPr>
              <w:shd w:val="clear" w:color="auto" w:fill="FFFFFF"/>
              <w:autoSpaceDE w:val="0"/>
              <w:autoSpaceDN w:val="0"/>
              <w:adjustRightInd w:val="0"/>
              <w:spacing w:line="276" w:lineRule="auto"/>
              <w:ind w:left="110" w:right="72"/>
              <w:jc w:val="both"/>
              <w:rPr>
                <w:lang w:eastAsia="en-US"/>
              </w:rPr>
            </w:pPr>
            <w:r>
              <w:rPr>
                <w:color w:val="000000"/>
                <w:lang w:eastAsia="en-US"/>
              </w:rPr>
              <w:t>"Познавательное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8.8%</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29.9%</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62%</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0</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0</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right="72"/>
              <w:jc w:val="both"/>
              <w:rPr>
                <w:lang w:eastAsia="en-US"/>
              </w:rPr>
            </w:pPr>
            <w:r>
              <w:rPr>
                <w:lang w:eastAsia="en-US"/>
              </w:rPr>
              <w:t>16.8%</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184006">
            <w:pPr>
              <w:spacing w:line="276" w:lineRule="auto"/>
              <w:jc w:val="both"/>
              <w:rPr>
                <w:lang w:eastAsia="en-US"/>
              </w:rPr>
            </w:pPr>
            <w:r>
              <w:rPr>
                <w:lang w:eastAsia="en-US"/>
              </w:rPr>
              <w:t>27.2%</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56</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184006">
            <w:pPr>
              <w:shd w:val="clear" w:color="auto" w:fill="FFFFFF"/>
              <w:autoSpaceDE w:val="0"/>
              <w:autoSpaceDN w:val="0"/>
              <w:adjustRightInd w:val="0"/>
              <w:spacing w:line="276" w:lineRule="auto"/>
              <w:ind w:left="110" w:right="72"/>
              <w:jc w:val="both"/>
              <w:rPr>
                <w:lang w:eastAsia="en-US"/>
              </w:rPr>
            </w:pPr>
            <w:r>
              <w:rPr>
                <w:color w:val="000000"/>
                <w:lang w:eastAsia="en-US"/>
              </w:rPr>
              <w:t>"Социально коммуникативное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0</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27%</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73</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0</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0%</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right="72"/>
              <w:jc w:val="both"/>
              <w:rPr>
                <w:lang w:eastAsia="en-US"/>
              </w:rPr>
            </w:pPr>
            <w:r>
              <w:rPr>
                <w:lang w:eastAsia="en-US"/>
              </w:rPr>
              <w:t>0%</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184006">
            <w:pPr>
              <w:spacing w:line="276" w:lineRule="auto"/>
              <w:jc w:val="both"/>
              <w:rPr>
                <w:lang w:eastAsia="en-US"/>
              </w:rPr>
            </w:pPr>
            <w:r>
              <w:rPr>
                <w:lang w:eastAsia="en-US"/>
              </w:rPr>
              <w:t>31%</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69</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184006">
            <w:pPr>
              <w:shd w:val="clear" w:color="auto" w:fill="FFFFFF"/>
              <w:autoSpaceDE w:val="0"/>
              <w:autoSpaceDN w:val="0"/>
              <w:adjustRightInd w:val="0"/>
              <w:spacing w:line="276" w:lineRule="auto"/>
              <w:ind w:left="110" w:right="72"/>
              <w:jc w:val="both"/>
              <w:rPr>
                <w:lang w:eastAsia="en-US"/>
              </w:rPr>
            </w:pPr>
            <w:r>
              <w:rPr>
                <w:color w:val="000000"/>
                <w:lang w:eastAsia="en-US"/>
              </w:rPr>
              <w:t>"Физическое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184006">
            <w:pPr>
              <w:spacing w:line="276" w:lineRule="auto"/>
              <w:jc w:val="both"/>
              <w:rPr>
                <w:lang w:eastAsia="en-US"/>
              </w:rPr>
            </w:pPr>
            <w:r>
              <w:rPr>
                <w:lang w:eastAsia="en-US"/>
              </w:rPr>
              <w:t>4</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184006">
            <w:pPr>
              <w:spacing w:line="276" w:lineRule="auto"/>
              <w:jc w:val="both"/>
              <w:rPr>
                <w:lang w:eastAsia="en-US"/>
              </w:rPr>
            </w:pPr>
            <w:r>
              <w:rPr>
                <w:lang w:eastAsia="en-US"/>
              </w:rPr>
              <w:t>42</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54%</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0</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0%</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right="72"/>
              <w:jc w:val="both"/>
              <w:rPr>
                <w:lang w:eastAsia="en-US"/>
              </w:rPr>
            </w:pPr>
            <w:r>
              <w:rPr>
                <w:lang w:eastAsia="en-US"/>
              </w:rPr>
              <w:t>4%</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184006">
            <w:pPr>
              <w:spacing w:line="276" w:lineRule="auto"/>
              <w:jc w:val="both"/>
              <w:rPr>
                <w:lang w:eastAsia="en-US"/>
              </w:rPr>
            </w:pPr>
            <w:r>
              <w:rPr>
                <w:lang w:eastAsia="en-US"/>
              </w:rPr>
              <w:t>41</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55</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184006">
            <w:pPr>
              <w:shd w:val="clear" w:color="auto" w:fill="FFFFFF"/>
              <w:autoSpaceDE w:val="0"/>
              <w:autoSpaceDN w:val="0"/>
              <w:adjustRightInd w:val="0"/>
              <w:spacing w:line="276" w:lineRule="auto"/>
              <w:ind w:left="110" w:right="72"/>
              <w:jc w:val="both"/>
              <w:rPr>
                <w:lang w:eastAsia="en-US"/>
              </w:rPr>
            </w:pPr>
            <w:r>
              <w:rPr>
                <w:color w:val="000000"/>
                <w:lang w:eastAsia="en-US"/>
              </w:rPr>
              <w:t>"Художественно- эстетическое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184006">
            <w:pPr>
              <w:spacing w:line="276" w:lineRule="auto"/>
              <w:jc w:val="both"/>
              <w:rPr>
                <w:lang w:eastAsia="en-US"/>
              </w:rPr>
            </w:pPr>
            <w:r>
              <w:rPr>
                <w:lang w:eastAsia="en-US"/>
              </w:rPr>
              <w:t>5.2</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184006">
            <w:pPr>
              <w:spacing w:line="276" w:lineRule="auto"/>
              <w:jc w:val="both"/>
              <w:rPr>
                <w:lang w:eastAsia="en-US"/>
              </w:rPr>
            </w:pPr>
            <w:r>
              <w:rPr>
                <w:lang w:eastAsia="en-US"/>
              </w:rPr>
              <w:t>21</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73.8</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0</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 xml:space="preserve">   0</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184006">
            <w:pPr>
              <w:autoSpaceDE w:val="0"/>
              <w:autoSpaceDN w:val="0"/>
              <w:adjustRightInd w:val="0"/>
              <w:spacing w:line="276" w:lineRule="auto"/>
              <w:ind w:right="72"/>
              <w:jc w:val="both"/>
              <w:rPr>
                <w:lang w:eastAsia="en-US"/>
              </w:rPr>
            </w:pPr>
            <w:r>
              <w:rPr>
                <w:lang w:eastAsia="en-US"/>
              </w:rPr>
              <w:t>5%</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184006">
            <w:pPr>
              <w:spacing w:line="276" w:lineRule="auto"/>
              <w:jc w:val="both"/>
              <w:rPr>
                <w:lang w:eastAsia="en-US"/>
              </w:rPr>
            </w:pPr>
            <w:r>
              <w:rPr>
                <w:lang w:eastAsia="en-US"/>
              </w:rPr>
              <w:t>29%</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184006">
            <w:pPr>
              <w:autoSpaceDE w:val="0"/>
              <w:autoSpaceDN w:val="0"/>
              <w:adjustRightInd w:val="0"/>
              <w:spacing w:line="276" w:lineRule="auto"/>
              <w:ind w:left="110" w:right="72"/>
              <w:jc w:val="both"/>
              <w:rPr>
                <w:lang w:eastAsia="en-US"/>
              </w:rPr>
            </w:pPr>
            <w:r>
              <w:rPr>
                <w:lang w:eastAsia="en-US"/>
              </w:rPr>
              <w:t>66%</w:t>
            </w:r>
          </w:p>
        </w:tc>
      </w:tr>
    </w:tbl>
    <w:p w:rsidR="008B2A44" w:rsidRDefault="008B2A44" w:rsidP="00184006">
      <w:pPr>
        <w:shd w:val="clear" w:color="auto" w:fill="FFFFFF"/>
        <w:tabs>
          <w:tab w:val="left" w:pos="9774"/>
        </w:tabs>
        <w:ind w:right="72"/>
        <w:jc w:val="both"/>
        <w:rPr>
          <w:color w:val="000000"/>
          <w:spacing w:val="-2"/>
          <w:w w:val="101"/>
        </w:rPr>
      </w:pPr>
    </w:p>
    <w:p w:rsidR="008B2A44" w:rsidRDefault="008B2A44" w:rsidP="00184006">
      <w:pPr>
        <w:shd w:val="clear" w:color="auto" w:fill="FFFFFF"/>
        <w:tabs>
          <w:tab w:val="left" w:pos="9774"/>
        </w:tabs>
        <w:ind w:right="72"/>
        <w:jc w:val="both"/>
        <w:rPr>
          <w:color w:val="000000"/>
          <w:spacing w:val="-2"/>
          <w:w w:val="101"/>
        </w:rPr>
      </w:pPr>
      <w:r>
        <w:rPr>
          <w:color w:val="000000"/>
          <w:spacing w:val="-2"/>
          <w:w w:val="101"/>
        </w:rPr>
        <w:t>В средней группе № 5 работали воспитатели Князева Л.М., Александрова С. В.</w:t>
      </w:r>
    </w:p>
    <w:p w:rsidR="008B2A44" w:rsidRPr="001230A4" w:rsidRDefault="008B2A44" w:rsidP="00184006">
      <w:pPr>
        <w:shd w:val="clear" w:color="auto" w:fill="FFFFFF"/>
        <w:jc w:val="both"/>
        <w:rPr>
          <w:color w:val="000000"/>
        </w:rPr>
      </w:pPr>
      <w:r w:rsidRPr="001230A4">
        <w:rPr>
          <w:color w:val="000000"/>
          <w:shd w:val="clear" w:color="auto" w:fill="FFFFFF"/>
        </w:rPr>
        <w:t>В 2016-2017 учебном году в средней группе №9  были проведены следующие меро</w:t>
      </w:r>
      <w:r w:rsidRPr="001230A4">
        <w:rPr>
          <w:color w:val="000000"/>
        </w:rPr>
        <w:t xml:space="preserve">приятия: </w:t>
      </w:r>
    </w:p>
    <w:p w:rsidR="008B2A44" w:rsidRPr="001230A4" w:rsidRDefault="008B2A44" w:rsidP="00184006">
      <w:pPr>
        <w:shd w:val="clear" w:color="auto" w:fill="FFFFFF"/>
        <w:jc w:val="both"/>
        <w:rPr>
          <w:color w:val="000000"/>
        </w:rPr>
      </w:pPr>
      <w:r w:rsidRPr="001230A4">
        <w:rPr>
          <w:color w:val="000000"/>
        </w:rPr>
        <w:t>• «День Матери»;</w:t>
      </w:r>
    </w:p>
    <w:p w:rsidR="008B2A44" w:rsidRPr="001230A4" w:rsidRDefault="008B2A44" w:rsidP="00184006">
      <w:pPr>
        <w:shd w:val="clear" w:color="auto" w:fill="FFFFFF"/>
        <w:jc w:val="both"/>
        <w:rPr>
          <w:color w:val="000000"/>
        </w:rPr>
      </w:pPr>
      <w:r w:rsidRPr="001230A4">
        <w:rPr>
          <w:color w:val="000000"/>
        </w:rPr>
        <w:t>•Праздник, посвящённый наступлению осени;</w:t>
      </w:r>
    </w:p>
    <w:p w:rsidR="008B2A44" w:rsidRPr="001230A4" w:rsidRDefault="008B2A44" w:rsidP="00184006">
      <w:pPr>
        <w:shd w:val="clear" w:color="auto" w:fill="FFFFFF"/>
        <w:jc w:val="both"/>
        <w:rPr>
          <w:color w:val="000000"/>
        </w:rPr>
      </w:pPr>
      <w:r w:rsidRPr="001230A4">
        <w:rPr>
          <w:color w:val="000000"/>
        </w:rPr>
        <w:t>• Новогодний утренник;</w:t>
      </w:r>
    </w:p>
    <w:p w:rsidR="008B2A44" w:rsidRPr="001230A4" w:rsidRDefault="008B2A44" w:rsidP="00184006">
      <w:pPr>
        <w:shd w:val="clear" w:color="auto" w:fill="FFFFFF"/>
        <w:jc w:val="both"/>
        <w:rPr>
          <w:color w:val="000000"/>
        </w:rPr>
      </w:pPr>
      <w:r w:rsidRPr="001230A4">
        <w:rPr>
          <w:color w:val="000000"/>
        </w:rPr>
        <w:t>• Праздник, посвященный «Дню Защитника Отечества»;</w:t>
      </w:r>
    </w:p>
    <w:p w:rsidR="008B2A44" w:rsidRPr="001230A4" w:rsidRDefault="008B2A44" w:rsidP="00184006">
      <w:pPr>
        <w:shd w:val="clear" w:color="auto" w:fill="FFFFFF"/>
        <w:jc w:val="both"/>
        <w:rPr>
          <w:color w:val="000000"/>
        </w:rPr>
      </w:pPr>
      <w:r w:rsidRPr="001230A4">
        <w:rPr>
          <w:color w:val="000000"/>
        </w:rPr>
        <w:t>• Утренник, посвящённый празднованию 8-го Марта;</w:t>
      </w:r>
    </w:p>
    <w:p w:rsidR="008B2A44" w:rsidRPr="001230A4" w:rsidRDefault="008B2A44" w:rsidP="00184006">
      <w:pPr>
        <w:shd w:val="clear" w:color="auto" w:fill="FFFFFF"/>
        <w:jc w:val="both"/>
        <w:rPr>
          <w:color w:val="000000"/>
        </w:rPr>
      </w:pPr>
      <w:r w:rsidRPr="001230A4">
        <w:rPr>
          <w:color w:val="000000"/>
        </w:rPr>
        <w:t xml:space="preserve"> •Развлечение «</w:t>
      </w:r>
      <w:proofErr w:type="spellStart"/>
      <w:r w:rsidRPr="001230A4">
        <w:rPr>
          <w:color w:val="000000"/>
        </w:rPr>
        <w:t>Навруз</w:t>
      </w:r>
      <w:proofErr w:type="spellEnd"/>
      <w:r w:rsidRPr="001230A4">
        <w:rPr>
          <w:color w:val="000000"/>
        </w:rPr>
        <w:t>»</w:t>
      </w:r>
    </w:p>
    <w:p w:rsidR="008B2A44" w:rsidRPr="001230A4" w:rsidRDefault="008B2A44" w:rsidP="00184006">
      <w:pPr>
        <w:shd w:val="clear" w:color="auto" w:fill="FFFFFF"/>
        <w:spacing w:after="200" w:line="276" w:lineRule="auto"/>
        <w:jc w:val="both"/>
        <w:rPr>
          <w:rFonts w:ascii="yandex-sans" w:hAnsi="yandex-sans"/>
          <w:color w:val="000000"/>
          <w:sz w:val="23"/>
          <w:szCs w:val="23"/>
        </w:rPr>
      </w:pPr>
      <w:r w:rsidRPr="001230A4">
        <w:rPr>
          <w:rFonts w:ascii="yandex-sans" w:hAnsi="yandex-sans"/>
          <w:color w:val="000000"/>
          <w:sz w:val="23"/>
          <w:szCs w:val="23"/>
        </w:rPr>
        <w:t>Дети средней группы № 9 приняли активное участие и занимали призовые места в конкурсах МБДОУ:</w:t>
      </w:r>
      <w:r w:rsidRPr="001230A4">
        <w:rPr>
          <w:color w:val="000000"/>
        </w:rPr>
        <w:t>Конкурс новогодних поделок «Новогодняя игрушка»</w:t>
      </w:r>
      <w:r w:rsidRPr="001230A4">
        <w:rPr>
          <w:color w:val="000000"/>
          <w:lang w:val="tt-RU"/>
        </w:rPr>
        <w:t>;</w:t>
      </w:r>
      <w:r w:rsidRPr="001230A4">
        <w:rPr>
          <w:color w:val="000000"/>
        </w:rPr>
        <w:t xml:space="preserve"> Конкурс чтецов</w:t>
      </w:r>
      <w:r w:rsidRPr="001230A4">
        <w:rPr>
          <w:color w:val="000000"/>
          <w:lang w:val="tt-RU"/>
        </w:rPr>
        <w:t>“Тукаебыз-бөек хәзинәбез”</w:t>
      </w:r>
      <w:r w:rsidRPr="001230A4">
        <w:rPr>
          <w:color w:val="000000"/>
        </w:rPr>
        <w:t>, посвященный</w:t>
      </w:r>
      <w:r w:rsidRPr="001230A4">
        <w:rPr>
          <w:color w:val="000000"/>
          <w:lang w:val="tt-RU"/>
        </w:rPr>
        <w:t>Д</w:t>
      </w:r>
      <w:r w:rsidRPr="001230A4">
        <w:rPr>
          <w:color w:val="000000"/>
        </w:rPr>
        <w:t>ню рождения  Г. Тукая</w:t>
      </w:r>
      <w:r>
        <w:rPr>
          <w:rFonts w:ascii="yandex-sans" w:hAnsi="yandex-sans"/>
          <w:color w:val="000000"/>
          <w:sz w:val="23"/>
          <w:szCs w:val="23"/>
        </w:rPr>
        <w:t xml:space="preserve">; </w:t>
      </w:r>
      <w:r w:rsidRPr="001230A4">
        <w:rPr>
          <w:color w:val="000000"/>
        </w:rPr>
        <w:t>Конкурс «</w:t>
      </w:r>
      <w:proofErr w:type="spellStart"/>
      <w:r w:rsidRPr="001230A4">
        <w:rPr>
          <w:color w:val="000000"/>
        </w:rPr>
        <w:t>Лего</w:t>
      </w:r>
      <w:proofErr w:type="spellEnd"/>
      <w:r w:rsidRPr="001230A4">
        <w:rPr>
          <w:color w:val="000000"/>
        </w:rPr>
        <w:t>-</w:t>
      </w:r>
      <w:proofErr w:type="spellStart"/>
      <w:r w:rsidRPr="001230A4">
        <w:rPr>
          <w:color w:val="000000"/>
        </w:rPr>
        <w:t>Конструктор».</w:t>
      </w:r>
      <w:r w:rsidRPr="001230A4">
        <w:rPr>
          <w:color w:val="000000"/>
          <w:shd w:val="clear" w:color="auto" w:fill="FFFFFF"/>
        </w:rPr>
        <w:t>В</w:t>
      </w:r>
      <w:proofErr w:type="spellEnd"/>
      <w:r w:rsidRPr="001230A4">
        <w:rPr>
          <w:color w:val="000000"/>
          <w:shd w:val="clear" w:color="auto" w:fill="FFFFFF"/>
        </w:rPr>
        <w:t xml:space="preserve"> течение года педагоги распространяли свой педагогический опыт:Семинар-практикум  воспитателей старших, подготовительных групп «Организация работы в ДОУ по обучению детей дошкольного возраста конструированию с помощью </w:t>
      </w:r>
      <w:proofErr w:type="spellStart"/>
      <w:r w:rsidRPr="001230A4">
        <w:rPr>
          <w:color w:val="000000"/>
          <w:shd w:val="clear" w:color="auto" w:fill="FFFFFF"/>
        </w:rPr>
        <w:t>Лего</w:t>
      </w:r>
      <w:proofErr w:type="spellEnd"/>
      <w:r w:rsidRPr="001230A4">
        <w:rPr>
          <w:color w:val="000000"/>
          <w:shd w:val="clear" w:color="auto" w:fill="FFFFFF"/>
        </w:rPr>
        <w:t xml:space="preserve">-конструктора» (Практикум для педагогов «Правила и принципы </w:t>
      </w:r>
      <w:r w:rsidRPr="001230A4">
        <w:rPr>
          <w:color w:val="000000"/>
          <w:shd w:val="clear" w:color="auto" w:fill="FFFFFF"/>
        </w:rPr>
        <w:lastRenderedPageBreak/>
        <w:t xml:space="preserve">работы с конструктором </w:t>
      </w:r>
      <w:proofErr w:type="spellStart"/>
      <w:r w:rsidRPr="001230A4">
        <w:rPr>
          <w:color w:val="000000"/>
          <w:shd w:val="clear" w:color="auto" w:fill="FFFFFF"/>
        </w:rPr>
        <w:t>Лего</w:t>
      </w:r>
      <w:proofErr w:type="spellEnd"/>
      <w:r w:rsidRPr="001230A4">
        <w:rPr>
          <w:color w:val="000000"/>
          <w:shd w:val="clear" w:color="auto" w:fill="FFFFFF"/>
        </w:rPr>
        <w:t xml:space="preserve">»; Александрова С. В.). 27 января 2017 г.Мастер –класс для воспитателей </w:t>
      </w:r>
      <w:proofErr w:type="spellStart"/>
      <w:proofErr w:type="gramStart"/>
      <w:r w:rsidRPr="001230A4">
        <w:rPr>
          <w:color w:val="000000"/>
          <w:shd w:val="clear" w:color="auto" w:fill="FFFFFF"/>
        </w:rPr>
        <w:t>младших,средних</w:t>
      </w:r>
      <w:proofErr w:type="spellEnd"/>
      <w:proofErr w:type="gramEnd"/>
      <w:r w:rsidRPr="001230A4">
        <w:rPr>
          <w:color w:val="000000"/>
          <w:shd w:val="clear" w:color="auto" w:fill="FFFFFF"/>
        </w:rPr>
        <w:t xml:space="preserve"> групп дошкольных образовательных учреждений «Сотрудничество педагога с детьми как условие реализации принципа поддержки инициативы дошкольников в различных видах деятельности»- совместный проект педагогов. (Выступление из опыта работы. «организация взаимодействия взрослого и ребенка в процессе сенсорного развития</w:t>
      </w:r>
      <w:proofErr w:type="gramStart"/>
      <w:r w:rsidRPr="001230A4">
        <w:rPr>
          <w:color w:val="000000"/>
          <w:shd w:val="clear" w:color="auto" w:fill="FFFFFF"/>
        </w:rPr>
        <w:t>» )Князева</w:t>
      </w:r>
      <w:proofErr w:type="gramEnd"/>
      <w:r w:rsidRPr="001230A4">
        <w:rPr>
          <w:color w:val="000000"/>
          <w:shd w:val="clear" w:color="auto" w:fill="FFFFFF"/>
        </w:rPr>
        <w:t xml:space="preserve"> Л.М  </w:t>
      </w:r>
      <w:r>
        <w:rPr>
          <w:color w:val="000000"/>
          <w:shd w:val="clear" w:color="auto" w:fill="FFFFFF"/>
        </w:rPr>
        <w:t xml:space="preserve">Март 2017 г, </w:t>
      </w:r>
      <w:r w:rsidRPr="001230A4">
        <w:rPr>
          <w:color w:val="000000"/>
          <w:shd w:val="clear" w:color="auto" w:fill="FFFFFF"/>
        </w:rPr>
        <w:t xml:space="preserve">Семинар по обучению родному языку.( Автор </w:t>
      </w:r>
      <w:proofErr w:type="spellStart"/>
      <w:r w:rsidRPr="001230A4">
        <w:rPr>
          <w:color w:val="000000"/>
          <w:shd w:val="clear" w:color="auto" w:fill="FFFFFF"/>
        </w:rPr>
        <w:t>Хазратова.Ф.В</w:t>
      </w:r>
      <w:proofErr w:type="spellEnd"/>
      <w:r w:rsidRPr="001230A4">
        <w:rPr>
          <w:color w:val="000000"/>
          <w:shd w:val="clear" w:color="auto" w:fill="FFFFFF"/>
        </w:rPr>
        <w:t>,) Князева Л.М. апрель 2017 г.</w:t>
      </w:r>
      <w:r>
        <w:rPr>
          <w:rFonts w:ascii="yandex-sans" w:hAnsi="yandex-sans"/>
          <w:color w:val="000000"/>
          <w:sz w:val="23"/>
          <w:szCs w:val="23"/>
        </w:rPr>
        <w:t xml:space="preserve">, </w:t>
      </w:r>
      <w:r w:rsidRPr="001230A4">
        <w:rPr>
          <w:color w:val="000000"/>
          <w:shd w:val="clear" w:color="auto" w:fill="FFFFFF"/>
        </w:rPr>
        <w:t>Участие в открытой деятельности в старшей и подготовительной к школе группы с русскоязычными детьми на районном семинаре-практикуме воспитателей по обучению татарскому языку. (Александрова С.В., Князева Л.М.)3 марта 2017 г.</w:t>
      </w:r>
      <w:r>
        <w:rPr>
          <w:rFonts w:ascii="yandex-sans" w:hAnsi="yandex-sans"/>
          <w:color w:val="000000"/>
          <w:sz w:val="23"/>
          <w:szCs w:val="23"/>
        </w:rPr>
        <w:t xml:space="preserve">, </w:t>
      </w:r>
      <w:r w:rsidRPr="001230A4">
        <w:rPr>
          <w:color w:val="000000"/>
          <w:shd w:val="clear" w:color="auto" w:fill="FFFFFF"/>
        </w:rPr>
        <w:t>Участие  в Агитбригаде  «Профсоюз -  за достойный труд». (Князева Л.М.) 30 ноября 2016 г.</w:t>
      </w:r>
    </w:p>
    <w:p w:rsidR="008B2A44" w:rsidRDefault="008B2A44" w:rsidP="008B2A44">
      <w:pPr>
        <w:shd w:val="clear" w:color="auto" w:fill="FFFFFF"/>
        <w:ind w:left="110" w:right="72" w:firstLine="235"/>
        <w:jc w:val="center"/>
        <w:rPr>
          <w:b/>
          <w:color w:val="000000"/>
        </w:rPr>
      </w:pPr>
      <w:r>
        <w:rPr>
          <w:b/>
          <w:color w:val="000000"/>
        </w:rPr>
        <w:t xml:space="preserve">Мониторинг </w:t>
      </w:r>
    </w:p>
    <w:p w:rsidR="008B2A44" w:rsidRDefault="008B2A44" w:rsidP="008B2A44">
      <w:pPr>
        <w:shd w:val="clear" w:color="auto" w:fill="FFFFFF"/>
        <w:ind w:left="110" w:right="72" w:firstLine="235"/>
        <w:jc w:val="center"/>
        <w:rPr>
          <w:b/>
          <w:color w:val="000000"/>
        </w:rPr>
      </w:pPr>
      <w:r>
        <w:rPr>
          <w:b/>
          <w:color w:val="000000"/>
        </w:rPr>
        <w:t xml:space="preserve">качества освоения детьми основной общеобразовательной программы </w:t>
      </w:r>
    </w:p>
    <w:p w:rsidR="008B2A44" w:rsidRDefault="008B2A44" w:rsidP="008B2A44">
      <w:pPr>
        <w:shd w:val="clear" w:color="auto" w:fill="FFFFFF"/>
        <w:ind w:left="110" w:right="72" w:firstLine="235"/>
        <w:jc w:val="center"/>
        <w:rPr>
          <w:b/>
        </w:rPr>
      </w:pPr>
      <w:r>
        <w:rPr>
          <w:b/>
          <w:color w:val="000000"/>
        </w:rPr>
        <w:t>за 2016-2017 учеб</w:t>
      </w:r>
      <w:r>
        <w:rPr>
          <w:b/>
          <w:color w:val="000000"/>
        </w:rPr>
        <w:softHyphen/>
        <w:t>ный год показал следующие результаты группы №9</w:t>
      </w:r>
    </w:p>
    <w:p w:rsidR="008B2A44" w:rsidRDefault="008B2A44" w:rsidP="008B2A44">
      <w:pPr>
        <w:shd w:val="clear" w:color="auto" w:fill="FFFFFF"/>
        <w:autoSpaceDE w:val="0"/>
        <w:autoSpaceDN w:val="0"/>
        <w:adjustRightInd w:val="0"/>
        <w:ind w:right="72"/>
        <w:rPr>
          <w:b/>
          <w:color w:val="272727"/>
        </w:rPr>
      </w:pPr>
    </w:p>
    <w:tbl>
      <w:tblPr>
        <w:tblW w:w="106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6"/>
        <w:gridCol w:w="1136"/>
        <w:gridCol w:w="1135"/>
        <w:gridCol w:w="1018"/>
        <w:gridCol w:w="992"/>
        <w:gridCol w:w="851"/>
        <w:gridCol w:w="816"/>
        <w:gridCol w:w="992"/>
        <w:gridCol w:w="996"/>
      </w:tblGrid>
      <w:tr w:rsidR="008B2A44" w:rsidTr="006235EF">
        <w:trPr>
          <w:trHeight w:val="1320"/>
        </w:trPr>
        <w:tc>
          <w:tcPr>
            <w:tcW w:w="2696" w:type="dxa"/>
            <w:vMerge w:val="restart"/>
            <w:tcBorders>
              <w:top w:val="single" w:sz="12" w:space="0" w:color="auto"/>
              <w:left w:val="single" w:sz="12" w:space="0" w:color="auto"/>
              <w:bottom w:val="single" w:sz="4" w:space="0" w:color="000000"/>
              <w:right w:val="single" w:sz="12" w:space="0" w:color="auto"/>
            </w:tcBorders>
            <w:hideMark/>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Наименование </w:t>
            </w:r>
          </w:p>
          <w:p w:rsidR="008B2A44" w:rsidRDefault="008B2A44" w:rsidP="006235EF">
            <w:pPr>
              <w:autoSpaceDE w:val="0"/>
              <w:autoSpaceDN w:val="0"/>
              <w:adjustRightInd w:val="0"/>
              <w:spacing w:line="276" w:lineRule="auto"/>
              <w:ind w:left="110" w:right="72"/>
              <w:jc w:val="center"/>
              <w:rPr>
                <w:lang w:eastAsia="en-US"/>
              </w:rPr>
            </w:pPr>
            <w:r>
              <w:rPr>
                <w:lang w:eastAsia="en-US"/>
              </w:rPr>
              <w:t>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области</w:t>
            </w:r>
          </w:p>
        </w:tc>
        <w:tc>
          <w:tcPr>
            <w:tcW w:w="4281" w:type="dxa"/>
            <w:gridSpan w:val="4"/>
            <w:tcBorders>
              <w:top w:val="single" w:sz="12" w:space="0" w:color="auto"/>
              <w:left w:val="single" w:sz="12" w:space="0" w:color="auto"/>
              <w:bottom w:val="single" w:sz="12" w:space="0" w:color="auto"/>
              <w:right w:val="single" w:sz="12" w:space="0" w:color="auto"/>
            </w:tcBorders>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Уровень освоения </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основной </w:t>
            </w:r>
          </w:p>
          <w:p w:rsidR="008B2A44" w:rsidRDefault="008B2A44" w:rsidP="006235EF">
            <w:pPr>
              <w:autoSpaceDE w:val="0"/>
              <w:autoSpaceDN w:val="0"/>
              <w:adjustRightInd w:val="0"/>
              <w:spacing w:line="276" w:lineRule="auto"/>
              <w:ind w:left="110" w:right="72"/>
              <w:jc w:val="center"/>
              <w:rPr>
                <w:lang w:eastAsia="en-US"/>
              </w:rPr>
            </w:pPr>
            <w:r>
              <w:rPr>
                <w:lang w:eastAsia="en-US"/>
              </w:rPr>
              <w:t>общеобразовательной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 программы (начало года)</w:t>
            </w:r>
          </w:p>
          <w:p w:rsidR="008B2A44" w:rsidRDefault="008B2A44" w:rsidP="006235EF">
            <w:pPr>
              <w:autoSpaceDE w:val="0"/>
              <w:autoSpaceDN w:val="0"/>
              <w:adjustRightInd w:val="0"/>
              <w:spacing w:line="276" w:lineRule="auto"/>
              <w:ind w:left="110" w:right="72"/>
              <w:jc w:val="center"/>
              <w:rPr>
                <w:lang w:eastAsia="en-US"/>
              </w:rPr>
            </w:pPr>
          </w:p>
        </w:tc>
        <w:tc>
          <w:tcPr>
            <w:tcW w:w="3655" w:type="dxa"/>
            <w:gridSpan w:val="4"/>
            <w:tcBorders>
              <w:top w:val="single" w:sz="12" w:space="0" w:color="auto"/>
              <w:left w:val="single" w:sz="12" w:space="0" w:color="auto"/>
              <w:bottom w:val="single" w:sz="12" w:space="0" w:color="auto"/>
              <w:right w:val="single" w:sz="12" w:space="0" w:color="auto"/>
            </w:tcBorders>
            <w:hideMark/>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Уровень освоения </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основной </w:t>
            </w:r>
          </w:p>
          <w:p w:rsidR="008B2A44" w:rsidRDefault="008B2A44" w:rsidP="006235EF">
            <w:pPr>
              <w:autoSpaceDE w:val="0"/>
              <w:autoSpaceDN w:val="0"/>
              <w:adjustRightInd w:val="0"/>
              <w:spacing w:line="276" w:lineRule="auto"/>
              <w:ind w:left="110" w:right="72"/>
              <w:jc w:val="center"/>
              <w:rPr>
                <w:lang w:eastAsia="en-US"/>
              </w:rPr>
            </w:pPr>
            <w:r>
              <w:rPr>
                <w:lang w:eastAsia="en-US"/>
              </w:rPr>
              <w:t>общеобразовательной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 программы (конец года)</w:t>
            </w:r>
          </w:p>
        </w:tc>
      </w:tr>
      <w:tr w:rsidR="008B2A44" w:rsidTr="006235EF">
        <w:trPr>
          <w:trHeight w:val="20"/>
        </w:trPr>
        <w:tc>
          <w:tcPr>
            <w:tcW w:w="2696" w:type="dxa"/>
            <w:vMerge/>
            <w:tcBorders>
              <w:top w:val="single" w:sz="12" w:space="0" w:color="auto"/>
              <w:left w:val="single" w:sz="12" w:space="0" w:color="auto"/>
              <w:bottom w:val="single" w:sz="4" w:space="0" w:color="000000"/>
              <w:right w:val="single" w:sz="12" w:space="0" w:color="auto"/>
            </w:tcBorders>
            <w:vAlign w:val="center"/>
            <w:hideMark/>
          </w:tcPr>
          <w:p w:rsidR="008B2A44" w:rsidRDefault="008B2A44" w:rsidP="006235EF">
            <w:pPr>
              <w:spacing w:line="276" w:lineRule="auto"/>
              <w:rPr>
                <w:lang w:eastAsia="en-US"/>
              </w:rPr>
            </w:pPr>
          </w:p>
        </w:tc>
        <w:tc>
          <w:tcPr>
            <w:tcW w:w="1136"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Низкий уровень</w:t>
            </w:r>
          </w:p>
        </w:tc>
        <w:tc>
          <w:tcPr>
            <w:tcW w:w="1135"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Средний уровень</w:t>
            </w:r>
          </w:p>
        </w:tc>
        <w:tc>
          <w:tcPr>
            <w:tcW w:w="1018"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Высокий уровень</w:t>
            </w:r>
          </w:p>
        </w:tc>
        <w:tc>
          <w:tcPr>
            <w:tcW w:w="992"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Идеальный уровень</w:t>
            </w:r>
          </w:p>
        </w:tc>
        <w:tc>
          <w:tcPr>
            <w:tcW w:w="851"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Низкий уровень</w:t>
            </w:r>
          </w:p>
        </w:tc>
        <w:tc>
          <w:tcPr>
            <w:tcW w:w="816"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Средний уровень</w:t>
            </w:r>
          </w:p>
        </w:tc>
        <w:tc>
          <w:tcPr>
            <w:tcW w:w="992"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Высокий уровень</w:t>
            </w:r>
          </w:p>
        </w:tc>
        <w:tc>
          <w:tcPr>
            <w:tcW w:w="996"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Идеальный уровень</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"Речевое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62%</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30</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8</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b/>
                <w:lang w:eastAsia="en-US"/>
              </w:rPr>
            </w:pPr>
            <w:r>
              <w:rPr>
                <w:b/>
                <w:lang w:eastAsia="en-US"/>
              </w:rPr>
              <w:t>35%</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50</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15</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"Познавательное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38%</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54%</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8</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b/>
                <w:lang w:eastAsia="en-US"/>
              </w:rPr>
            </w:pPr>
            <w:r>
              <w:rPr>
                <w:b/>
                <w:lang w:eastAsia="en-US"/>
              </w:rPr>
              <w:t>35%</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50</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15</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"Социально коммуникативное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46%</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46</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8</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15%</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60%</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25</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"Физическое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62%</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32</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45</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55</w:t>
            </w:r>
          </w:p>
        </w:tc>
      </w:tr>
      <w:tr w:rsidR="008B2A44" w:rsidTr="006235EF">
        <w:trPr>
          <w:trHeight w:val="20"/>
        </w:trPr>
        <w:tc>
          <w:tcPr>
            <w:tcW w:w="2696"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"Художественно- эстетическое развитие"</w:t>
            </w:r>
          </w:p>
        </w:tc>
        <w:tc>
          <w:tcPr>
            <w:tcW w:w="1136"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w:t>
            </w:r>
          </w:p>
        </w:tc>
        <w:tc>
          <w:tcPr>
            <w:tcW w:w="1135"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46</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38%</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16</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25%</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50%</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25%</w:t>
            </w:r>
          </w:p>
        </w:tc>
      </w:tr>
    </w:tbl>
    <w:p w:rsidR="008B2A44" w:rsidRDefault="008B2A44" w:rsidP="008B2A44">
      <w:pPr>
        <w:shd w:val="clear" w:color="auto" w:fill="FFFFFF"/>
        <w:tabs>
          <w:tab w:val="left" w:pos="9774"/>
        </w:tabs>
        <w:ind w:left="110" w:right="72" w:hanging="202"/>
        <w:jc w:val="both"/>
        <w:rPr>
          <w:color w:val="000000"/>
          <w:w w:val="101"/>
        </w:rPr>
      </w:pPr>
    </w:p>
    <w:p w:rsidR="008B2A44" w:rsidRDefault="008B2A44" w:rsidP="008B2A44">
      <w:pPr>
        <w:shd w:val="clear" w:color="auto" w:fill="FFFFFF"/>
        <w:ind w:left="110" w:right="72" w:firstLine="240"/>
        <w:jc w:val="both"/>
      </w:pPr>
    </w:p>
    <w:p w:rsidR="008B2A44" w:rsidRDefault="008B2A44" w:rsidP="008B2A44">
      <w:pPr>
        <w:shd w:val="clear" w:color="auto" w:fill="FFFFFF"/>
        <w:tabs>
          <w:tab w:val="left" w:pos="9774"/>
        </w:tabs>
        <w:ind w:right="72"/>
        <w:jc w:val="both"/>
        <w:rPr>
          <w:color w:val="000000"/>
          <w:spacing w:val="-2"/>
          <w:w w:val="101"/>
        </w:rPr>
      </w:pPr>
      <w:r>
        <w:rPr>
          <w:color w:val="000000"/>
          <w:spacing w:val="-2"/>
          <w:w w:val="101"/>
        </w:rPr>
        <w:t xml:space="preserve">В старшей группе работали педагоги </w:t>
      </w:r>
      <w:proofErr w:type="spellStart"/>
      <w:r w:rsidRPr="00827F2B">
        <w:t>Хуснетдинов</w:t>
      </w:r>
      <w:r>
        <w:t>а</w:t>
      </w:r>
      <w:r w:rsidRPr="00827F2B">
        <w:t>Э.З</w:t>
      </w:r>
      <w:proofErr w:type="spellEnd"/>
      <w:r w:rsidRPr="00827F2B">
        <w:t>. ,</w:t>
      </w:r>
      <w:proofErr w:type="spellStart"/>
      <w:r w:rsidRPr="00827F2B">
        <w:t>Нургалиев</w:t>
      </w:r>
      <w:r>
        <w:t>а</w:t>
      </w:r>
      <w:r w:rsidRPr="00827F2B">
        <w:t>Г.Ф</w:t>
      </w:r>
      <w:proofErr w:type="spellEnd"/>
      <w:r w:rsidRPr="00827F2B">
        <w:t>.</w:t>
      </w:r>
    </w:p>
    <w:p w:rsidR="008B2A44" w:rsidRDefault="008B2A44" w:rsidP="008B2A44">
      <w:pPr>
        <w:ind w:left="110" w:right="72" w:firstLine="230"/>
        <w:jc w:val="both"/>
        <w:rPr>
          <w:color w:val="000000"/>
          <w:shd w:val="clear" w:color="auto" w:fill="FFFFFF"/>
        </w:rPr>
      </w:pPr>
      <w:r>
        <w:rPr>
          <w:color w:val="000000"/>
          <w:shd w:val="clear" w:color="auto" w:fill="FFFFFF"/>
        </w:rPr>
        <w:t>В течение года в группе были проведены следующие мероприятия сдетьми:</w:t>
      </w:r>
    </w:p>
    <w:p w:rsidR="008B2A44" w:rsidRDefault="008B2A44" w:rsidP="008B2A44">
      <w:pPr>
        <w:numPr>
          <w:ilvl w:val="0"/>
          <w:numId w:val="15"/>
        </w:numPr>
        <w:tabs>
          <w:tab w:val="left" w:pos="1140"/>
        </w:tabs>
        <w:ind w:left="1140" w:right="72"/>
        <w:jc w:val="both"/>
        <w:rPr>
          <w:color w:val="000000"/>
          <w:shd w:val="clear" w:color="auto" w:fill="FFFFFF"/>
        </w:rPr>
      </w:pPr>
      <w:r>
        <w:rPr>
          <w:color w:val="000000"/>
          <w:shd w:val="clear" w:color="auto" w:fill="FFFFFF"/>
        </w:rPr>
        <w:t>Спортивное соревнование "День защитника Отечества», (папы и дети)</w:t>
      </w:r>
    </w:p>
    <w:p w:rsidR="008B2A44" w:rsidRDefault="008B2A44" w:rsidP="008B2A44">
      <w:pPr>
        <w:numPr>
          <w:ilvl w:val="0"/>
          <w:numId w:val="15"/>
        </w:numPr>
        <w:tabs>
          <w:tab w:val="left" w:pos="1140"/>
        </w:tabs>
        <w:ind w:left="1140" w:right="72"/>
        <w:jc w:val="both"/>
        <w:rPr>
          <w:color w:val="000000"/>
          <w:shd w:val="clear" w:color="auto" w:fill="FFFFFF"/>
        </w:rPr>
      </w:pPr>
      <w:r>
        <w:rPr>
          <w:color w:val="000000"/>
          <w:shd w:val="clear" w:color="auto" w:fill="FFFFFF"/>
        </w:rPr>
        <w:t xml:space="preserve">Родительское собрание «Играйте вместе с детьми», и участие детей с показом "Артикуляционной гимнастики и пальчиковых игр". </w:t>
      </w:r>
    </w:p>
    <w:p w:rsidR="008B2A44" w:rsidRDefault="008B2A44" w:rsidP="008B2A44">
      <w:pPr>
        <w:numPr>
          <w:ilvl w:val="0"/>
          <w:numId w:val="15"/>
        </w:numPr>
        <w:tabs>
          <w:tab w:val="left" w:pos="1140"/>
        </w:tabs>
        <w:ind w:left="1140" w:right="72"/>
        <w:jc w:val="both"/>
        <w:rPr>
          <w:color w:val="000000"/>
          <w:shd w:val="clear" w:color="auto" w:fill="FFFFFF"/>
        </w:rPr>
      </w:pPr>
      <w:r>
        <w:rPr>
          <w:color w:val="000000"/>
          <w:shd w:val="clear" w:color="auto" w:fill="FFFFFF"/>
        </w:rPr>
        <w:t>Развлечение «</w:t>
      </w:r>
      <w:proofErr w:type="spellStart"/>
      <w:r>
        <w:rPr>
          <w:color w:val="000000"/>
          <w:shd w:val="clear" w:color="auto" w:fill="FFFFFF"/>
        </w:rPr>
        <w:t>Навруз</w:t>
      </w:r>
      <w:proofErr w:type="spellEnd"/>
      <w:r>
        <w:rPr>
          <w:color w:val="000000"/>
          <w:shd w:val="clear" w:color="auto" w:fill="FFFFFF"/>
        </w:rPr>
        <w:t>»</w:t>
      </w:r>
    </w:p>
    <w:p w:rsidR="008B2A44" w:rsidRDefault="008B2A44" w:rsidP="008B2A44">
      <w:pPr>
        <w:numPr>
          <w:ilvl w:val="0"/>
          <w:numId w:val="15"/>
        </w:numPr>
        <w:tabs>
          <w:tab w:val="left" w:pos="1140"/>
        </w:tabs>
        <w:ind w:left="1140" w:right="72"/>
        <w:jc w:val="both"/>
        <w:rPr>
          <w:color w:val="000000"/>
          <w:shd w:val="clear" w:color="auto" w:fill="FFFFFF"/>
        </w:rPr>
      </w:pPr>
      <w:r>
        <w:rPr>
          <w:color w:val="000000"/>
          <w:shd w:val="clear" w:color="auto" w:fill="FFFFFF"/>
        </w:rPr>
        <w:t>Исследовательский  проект «Волшебство ароматного чая»</w:t>
      </w:r>
    </w:p>
    <w:p w:rsidR="008B2A44" w:rsidRDefault="008B2A44" w:rsidP="008B2A44">
      <w:pPr>
        <w:numPr>
          <w:ilvl w:val="0"/>
          <w:numId w:val="15"/>
        </w:numPr>
        <w:tabs>
          <w:tab w:val="left" w:pos="1140"/>
        </w:tabs>
        <w:ind w:left="1140" w:right="72"/>
        <w:jc w:val="both"/>
        <w:rPr>
          <w:color w:val="000000"/>
          <w:shd w:val="clear" w:color="auto" w:fill="FFFFFF"/>
        </w:rPr>
      </w:pPr>
      <w:r>
        <w:rPr>
          <w:color w:val="000000"/>
          <w:shd w:val="clear" w:color="auto" w:fill="FFFFFF"/>
        </w:rPr>
        <w:t>Развлечение «У голубого экрана», с чаепитием.</w:t>
      </w:r>
    </w:p>
    <w:p w:rsidR="008B2A44" w:rsidRDefault="008B2A44" w:rsidP="008B2A44">
      <w:pPr>
        <w:numPr>
          <w:ilvl w:val="0"/>
          <w:numId w:val="15"/>
        </w:numPr>
        <w:tabs>
          <w:tab w:val="left" w:pos="1140"/>
        </w:tabs>
        <w:ind w:left="1140" w:right="72"/>
        <w:jc w:val="both"/>
        <w:rPr>
          <w:color w:val="000000"/>
          <w:shd w:val="clear" w:color="auto" w:fill="FFFFFF"/>
        </w:rPr>
      </w:pPr>
      <w:r>
        <w:rPr>
          <w:color w:val="000000"/>
          <w:shd w:val="clear" w:color="auto" w:fill="FFFFFF"/>
        </w:rPr>
        <w:t>Развлечение «День защиты детей» - 1июня.</w:t>
      </w:r>
    </w:p>
    <w:p w:rsidR="008B2A44" w:rsidRPr="00827F2B" w:rsidRDefault="008B2A44" w:rsidP="008B2A44">
      <w:pPr>
        <w:pStyle w:val="a3"/>
        <w:numPr>
          <w:ilvl w:val="0"/>
          <w:numId w:val="15"/>
        </w:numPr>
        <w:jc w:val="both"/>
      </w:pPr>
      <w:r w:rsidRPr="00827F2B">
        <w:t xml:space="preserve">Под руководством </w:t>
      </w:r>
      <w:proofErr w:type="spellStart"/>
      <w:r w:rsidRPr="00827F2B">
        <w:t>руководствомвоспитетелейХуснетдиновойЭ.З</w:t>
      </w:r>
      <w:proofErr w:type="spellEnd"/>
      <w:r w:rsidRPr="00827F2B">
        <w:t>. ,</w:t>
      </w:r>
      <w:proofErr w:type="spellStart"/>
      <w:r w:rsidRPr="00827F2B">
        <w:t>Нургалиевой</w:t>
      </w:r>
      <w:proofErr w:type="spellEnd"/>
      <w:r w:rsidRPr="00827F2B">
        <w:t xml:space="preserve"> Г.Ф. и воспитателя по обучению татарскому языку </w:t>
      </w:r>
      <w:proofErr w:type="spellStart"/>
      <w:r w:rsidRPr="00827F2B">
        <w:t>Габдрафиковой</w:t>
      </w:r>
      <w:proofErr w:type="spellEnd"/>
      <w:r w:rsidRPr="00827F2B">
        <w:t xml:space="preserve"> Л.З. дети приняли участие в таких </w:t>
      </w:r>
      <w:r w:rsidRPr="00827F2B">
        <w:lastRenderedPageBreak/>
        <w:t>мероприятиях как «Масленица», «</w:t>
      </w:r>
      <w:proofErr w:type="spellStart"/>
      <w:r w:rsidRPr="00827F2B">
        <w:t>Навруз</w:t>
      </w:r>
      <w:proofErr w:type="spellEnd"/>
      <w:r w:rsidRPr="00827F2B">
        <w:t>», в конкурсе чтецов «</w:t>
      </w:r>
      <w:proofErr w:type="spellStart"/>
      <w:r w:rsidRPr="00827F2B">
        <w:t>Тукаебыз</w:t>
      </w:r>
      <w:proofErr w:type="spellEnd"/>
      <w:r w:rsidRPr="00827F2B">
        <w:t xml:space="preserve">-боек </w:t>
      </w:r>
      <w:proofErr w:type="spellStart"/>
      <w:r w:rsidRPr="00827F2B">
        <w:t>хэзинэбез</w:t>
      </w:r>
      <w:proofErr w:type="spellEnd"/>
      <w:r w:rsidRPr="00827F2B">
        <w:t>». Дети рассказали стихи, играли в народные татарские игры.</w:t>
      </w:r>
    </w:p>
    <w:p w:rsidR="008B2A44" w:rsidRPr="00827F2B" w:rsidRDefault="008B2A44" w:rsidP="008B2A44">
      <w:pPr>
        <w:pStyle w:val="a3"/>
        <w:numPr>
          <w:ilvl w:val="0"/>
          <w:numId w:val="15"/>
        </w:numPr>
        <w:jc w:val="both"/>
      </w:pPr>
      <w:r w:rsidRPr="00827F2B">
        <w:t xml:space="preserve">Также хочется отметить, что наши воспитанники приняли участие в районном театральном </w:t>
      </w:r>
      <w:proofErr w:type="spellStart"/>
      <w:r w:rsidRPr="00827F2B">
        <w:t>фестивеле</w:t>
      </w:r>
      <w:proofErr w:type="spellEnd"/>
      <w:r w:rsidRPr="00827F2B">
        <w:t xml:space="preserve"> «</w:t>
      </w:r>
      <w:proofErr w:type="spellStart"/>
      <w:r w:rsidRPr="00827F2B">
        <w:t>Туган</w:t>
      </w:r>
      <w:proofErr w:type="spellEnd"/>
      <w:r w:rsidRPr="00827F2B">
        <w:t xml:space="preserve"> тел </w:t>
      </w:r>
      <w:proofErr w:type="spellStart"/>
      <w:r w:rsidRPr="00827F2B">
        <w:t>чишмэлэре</w:t>
      </w:r>
      <w:proofErr w:type="spellEnd"/>
      <w:r w:rsidRPr="00827F2B">
        <w:t xml:space="preserve"> -2017</w:t>
      </w:r>
      <w:proofErr w:type="gramStart"/>
      <w:r w:rsidRPr="00827F2B">
        <w:t>»,  по</w:t>
      </w:r>
      <w:proofErr w:type="gramEnd"/>
      <w:r w:rsidRPr="00827F2B">
        <w:t xml:space="preserve"> мотивам сказки  </w:t>
      </w:r>
      <w:proofErr w:type="spellStart"/>
      <w:r w:rsidRPr="00827F2B">
        <w:t>Картушиной</w:t>
      </w:r>
      <w:proofErr w:type="spellEnd"/>
      <w:r w:rsidRPr="00827F2B">
        <w:t xml:space="preserve"> М.Ю. “</w:t>
      </w:r>
      <w:proofErr w:type="spellStart"/>
      <w:r w:rsidRPr="00827F2B">
        <w:t>Тегучекуян</w:t>
      </w:r>
      <w:proofErr w:type="spellEnd"/>
      <w:r w:rsidRPr="00827F2B">
        <w:t>”, где заняли второе место (</w:t>
      </w:r>
      <w:proofErr w:type="spellStart"/>
      <w:r w:rsidRPr="00827F2B">
        <w:t>СаргсянМикаел</w:t>
      </w:r>
      <w:proofErr w:type="spellEnd"/>
      <w:r w:rsidRPr="00827F2B">
        <w:t xml:space="preserve">, </w:t>
      </w:r>
      <w:proofErr w:type="spellStart"/>
      <w:r w:rsidRPr="00827F2B">
        <w:t>Давлетхузин</w:t>
      </w:r>
      <w:proofErr w:type="spellEnd"/>
      <w:r w:rsidRPr="00827F2B">
        <w:t xml:space="preserve"> Амир, </w:t>
      </w:r>
      <w:proofErr w:type="spellStart"/>
      <w:r w:rsidRPr="00827F2B">
        <w:t>КоримжоноваРобия</w:t>
      </w:r>
      <w:proofErr w:type="spellEnd"/>
      <w:r w:rsidRPr="00827F2B">
        <w:t xml:space="preserve">), где все трое получили грамоту за «самый артистичный участник». </w:t>
      </w:r>
    </w:p>
    <w:p w:rsidR="008B2A44" w:rsidRPr="00827F2B" w:rsidRDefault="008B2A44" w:rsidP="008B2A44">
      <w:pPr>
        <w:pStyle w:val="a3"/>
        <w:numPr>
          <w:ilvl w:val="0"/>
          <w:numId w:val="15"/>
        </w:numPr>
        <w:jc w:val="both"/>
        <w:rPr>
          <w:lang w:val="tt-RU"/>
        </w:rPr>
      </w:pPr>
      <w:r w:rsidRPr="00827F2B">
        <w:t xml:space="preserve"> Приняли участие в районном конкурсе «</w:t>
      </w:r>
      <w:proofErr w:type="spellStart"/>
      <w:r w:rsidRPr="00827F2B">
        <w:t>Доньянышигырьлэрбелэнбизик</w:t>
      </w:r>
      <w:proofErr w:type="spellEnd"/>
      <w:r w:rsidRPr="00827F2B">
        <w:t xml:space="preserve">», где </w:t>
      </w:r>
      <w:proofErr w:type="spellStart"/>
      <w:r w:rsidRPr="00827F2B">
        <w:t>Шамсуллин</w:t>
      </w:r>
      <w:proofErr w:type="spellEnd"/>
      <w:r w:rsidRPr="00827F2B">
        <w:t xml:space="preserve"> Карим получил номинацию «И</w:t>
      </w:r>
      <w:r w:rsidRPr="00827F2B">
        <w:rPr>
          <w:lang w:val="tt-RU"/>
        </w:rPr>
        <w:t>ң яшь башкаручы”.</w:t>
      </w:r>
    </w:p>
    <w:p w:rsidR="008B2A44" w:rsidRPr="00827F2B" w:rsidRDefault="008B2A44" w:rsidP="008B2A44">
      <w:pPr>
        <w:pStyle w:val="a3"/>
        <w:numPr>
          <w:ilvl w:val="0"/>
          <w:numId w:val="15"/>
        </w:numPr>
        <w:jc w:val="both"/>
      </w:pPr>
      <w:r w:rsidRPr="00827F2B">
        <w:t xml:space="preserve">  В марте месяце дети показали театральное представление по мотивам сказки «Три медведя» на семинаре воспитателей по обучению татарскому языку. Спектакль был так же показан детям других групп, родителям на собрании.</w:t>
      </w:r>
    </w:p>
    <w:p w:rsidR="008B2A44" w:rsidRPr="00827F2B" w:rsidRDefault="008B2A44" w:rsidP="008B2A44">
      <w:pPr>
        <w:pStyle w:val="a3"/>
        <w:numPr>
          <w:ilvl w:val="0"/>
          <w:numId w:val="15"/>
        </w:numPr>
        <w:jc w:val="both"/>
      </w:pPr>
      <w:r w:rsidRPr="00827F2B">
        <w:t xml:space="preserve">  За учебный год игровая среда была пополнена. Мы подготовили атрибуты к с/р игре «Салон-красоты», сшили халаты для с/р игры «Доктор», «Регулировщик».  Оформили </w:t>
      </w:r>
      <w:proofErr w:type="gramStart"/>
      <w:r w:rsidRPr="00827F2B">
        <w:t>дидактические  игры</w:t>
      </w:r>
      <w:proofErr w:type="gramEnd"/>
      <w:r w:rsidRPr="00827F2B">
        <w:t xml:space="preserve">: «Дорожное лото», «Нюша против Кроша».       Самостоятельно изготовили мультимедийные  игры, дидактические  игры по УМК татарскому языку, изготовили наглядные книжки-картинки городов соседних республик. Изготовили </w:t>
      </w:r>
      <w:proofErr w:type="spellStart"/>
      <w:r w:rsidRPr="00827F2B">
        <w:t>Лэпбуки</w:t>
      </w:r>
      <w:proofErr w:type="spellEnd"/>
      <w:r w:rsidRPr="00827F2B">
        <w:t>.</w:t>
      </w:r>
    </w:p>
    <w:p w:rsidR="008B2A44" w:rsidRPr="00827F2B" w:rsidRDefault="008B2A44" w:rsidP="008B2A44">
      <w:pPr>
        <w:pStyle w:val="a3"/>
        <w:numPr>
          <w:ilvl w:val="0"/>
          <w:numId w:val="15"/>
        </w:numPr>
        <w:jc w:val="both"/>
      </w:pPr>
      <w:r w:rsidRPr="00827F2B">
        <w:t xml:space="preserve"> Один из этапов воспитательно-образовательного процесса является наличие системы мониторинга, который проводится с целью выявления качества освоения основной общеобразовательной Программы. </w:t>
      </w:r>
    </w:p>
    <w:p w:rsidR="008B2A44" w:rsidRDefault="008B2A44" w:rsidP="008B2A44">
      <w:pPr>
        <w:shd w:val="clear" w:color="auto" w:fill="FFFFFF"/>
        <w:ind w:left="110" w:right="72" w:firstLine="235"/>
        <w:jc w:val="center"/>
        <w:rPr>
          <w:b/>
          <w:color w:val="000000"/>
        </w:rPr>
      </w:pPr>
      <w:r>
        <w:rPr>
          <w:b/>
          <w:color w:val="000000"/>
        </w:rPr>
        <w:t xml:space="preserve">Мониторинг </w:t>
      </w:r>
    </w:p>
    <w:p w:rsidR="008B2A44" w:rsidRDefault="008B2A44" w:rsidP="008B2A44">
      <w:pPr>
        <w:shd w:val="clear" w:color="auto" w:fill="FFFFFF"/>
        <w:ind w:left="110" w:right="72" w:firstLine="235"/>
        <w:jc w:val="center"/>
        <w:rPr>
          <w:b/>
          <w:color w:val="000000"/>
        </w:rPr>
      </w:pPr>
      <w:r>
        <w:rPr>
          <w:b/>
          <w:color w:val="000000"/>
        </w:rPr>
        <w:t xml:space="preserve">качества освоения детьми основной общеобразовательной программы </w:t>
      </w:r>
    </w:p>
    <w:p w:rsidR="008B2A44" w:rsidRDefault="008B2A44" w:rsidP="008B2A44">
      <w:pPr>
        <w:shd w:val="clear" w:color="auto" w:fill="FFFFFF"/>
        <w:ind w:left="110" w:right="72" w:firstLine="235"/>
        <w:jc w:val="center"/>
        <w:rPr>
          <w:b/>
        </w:rPr>
      </w:pPr>
      <w:r>
        <w:rPr>
          <w:b/>
          <w:color w:val="000000"/>
        </w:rPr>
        <w:t>за 2016-2017 учеб</w:t>
      </w:r>
      <w:r>
        <w:rPr>
          <w:b/>
          <w:color w:val="000000"/>
        </w:rPr>
        <w:softHyphen/>
        <w:t>ный год показал следующие результаты группы №8</w:t>
      </w:r>
    </w:p>
    <w:p w:rsidR="008B2A44" w:rsidRDefault="008B2A44" w:rsidP="008B2A44">
      <w:pPr>
        <w:shd w:val="clear" w:color="auto" w:fill="FFFFFF"/>
        <w:autoSpaceDE w:val="0"/>
        <w:autoSpaceDN w:val="0"/>
        <w:adjustRightInd w:val="0"/>
        <w:ind w:right="72"/>
        <w:rPr>
          <w:b/>
          <w:color w:val="272727"/>
        </w:rPr>
      </w:pPr>
    </w:p>
    <w:tbl>
      <w:tblPr>
        <w:tblW w:w="106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6"/>
        <w:gridCol w:w="1136"/>
        <w:gridCol w:w="1135"/>
        <w:gridCol w:w="1018"/>
        <w:gridCol w:w="992"/>
        <w:gridCol w:w="851"/>
        <w:gridCol w:w="816"/>
        <w:gridCol w:w="992"/>
        <w:gridCol w:w="996"/>
      </w:tblGrid>
      <w:tr w:rsidR="008B2A44" w:rsidTr="006235EF">
        <w:trPr>
          <w:trHeight w:val="1320"/>
        </w:trPr>
        <w:tc>
          <w:tcPr>
            <w:tcW w:w="2694" w:type="dxa"/>
            <w:vMerge w:val="restart"/>
            <w:tcBorders>
              <w:top w:val="single" w:sz="12" w:space="0" w:color="auto"/>
              <w:left w:val="single" w:sz="12" w:space="0" w:color="auto"/>
              <w:bottom w:val="single" w:sz="4" w:space="0" w:color="000000"/>
              <w:right w:val="single" w:sz="12" w:space="0" w:color="auto"/>
            </w:tcBorders>
            <w:hideMark/>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Наименование </w:t>
            </w:r>
          </w:p>
          <w:p w:rsidR="008B2A44" w:rsidRDefault="008B2A44" w:rsidP="006235EF">
            <w:pPr>
              <w:autoSpaceDE w:val="0"/>
              <w:autoSpaceDN w:val="0"/>
              <w:adjustRightInd w:val="0"/>
              <w:spacing w:line="276" w:lineRule="auto"/>
              <w:ind w:left="110" w:right="72"/>
              <w:jc w:val="center"/>
              <w:rPr>
                <w:lang w:eastAsia="en-US"/>
              </w:rPr>
            </w:pPr>
            <w:r>
              <w:rPr>
                <w:lang w:eastAsia="en-US"/>
              </w:rPr>
              <w:t>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области</w:t>
            </w:r>
          </w:p>
        </w:tc>
        <w:tc>
          <w:tcPr>
            <w:tcW w:w="4278" w:type="dxa"/>
            <w:gridSpan w:val="4"/>
            <w:tcBorders>
              <w:top w:val="single" w:sz="12" w:space="0" w:color="auto"/>
              <w:left w:val="single" w:sz="12" w:space="0" w:color="auto"/>
              <w:bottom w:val="single" w:sz="12" w:space="0" w:color="auto"/>
              <w:right w:val="single" w:sz="12" w:space="0" w:color="auto"/>
            </w:tcBorders>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Уровень освоения </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основной </w:t>
            </w:r>
          </w:p>
          <w:p w:rsidR="008B2A44" w:rsidRDefault="008B2A44" w:rsidP="006235EF">
            <w:pPr>
              <w:autoSpaceDE w:val="0"/>
              <w:autoSpaceDN w:val="0"/>
              <w:adjustRightInd w:val="0"/>
              <w:spacing w:line="276" w:lineRule="auto"/>
              <w:ind w:left="110" w:right="72"/>
              <w:jc w:val="center"/>
              <w:rPr>
                <w:lang w:eastAsia="en-US"/>
              </w:rPr>
            </w:pPr>
            <w:r>
              <w:rPr>
                <w:lang w:eastAsia="en-US"/>
              </w:rPr>
              <w:t>общеобразовательной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 программы (начало года)</w:t>
            </w:r>
          </w:p>
          <w:p w:rsidR="008B2A44" w:rsidRDefault="008B2A44" w:rsidP="006235EF">
            <w:pPr>
              <w:autoSpaceDE w:val="0"/>
              <w:autoSpaceDN w:val="0"/>
              <w:adjustRightInd w:val="0"/>
              <w:spacing w:line="276" w:lineRule="auto"/>
              <w:ind w:left="110" w:right="72"/>
              <w:jc w:val="center"/>
              <w:rPr>
                <w:lang w:eastAsia="en-US"/>
              </w:rPr>
            </w:pPr>
          </w:p>
        </w:tc>
        <w:tc>
          <w:tcPr>
            <w:tcW w:w="3655" w:type="dxa"/>
            <w:gridSpan w:val="4"/>
            <w:tcBorders>
              <w:top w:val="single" w:sz="12" w:space="0" w:color="auto"/>
              <w:left w:val="single" w:sz="12" w:space="0" w:color="auto"/>
              <w:bottom w:val="single" w:sz="12" w:space="0" w:color="auto"/>
              <w:right w:val="single" w:sz="12" w:space="0" w:color="auto"/>
            </w:tcBorders>
            <w:hideMark/>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Уровень освоения </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основной </w:t>
            </w:r>
          </w:p>
          <w:p w:rsidR="008B2A44" w:rsidRDefault="008B2A44" w:rsidP="006235EF">
            <w:pPr>
              <w:autoSpaceDE w:val="0"/>
              <w:autoSpaceDN w:val="0"/>
              <w:adjustRightInd w:val="0"/>
              <w:spacing w:line="276" w:lineRule="auto"/>
              <w:ind w:left="110" w:right="72"/>
              <w:jc w:val="center"/>
              <w:rPr>
                <w:lang w:eastAsia="en-US"/>
              </w:rPr>
            </w:pPr>
            <w:r>
              <w:rPr>
                <w:lang w:eastAsia="en-US"/>
              </w:rPr>
              <w:t>общеобразовательной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 программы (конец года)</w:t>
            </w:r>
          </w:p>
        </w:tc>
      </w:tr>
      <w:tr w:rsidR="008B2A44" w:rsidTr="006235EF">
        <w:trPr>
          <w:trHeight w:val="20"/>
        </w:trPr>
        <w:tc>
          <w:tcPr>
            <w:tcW w:w="2694" w:type="dxa"/>
            <w:vMerge/>
            <w:tcBorders>
              <w:top w:val="single" w:sz="12" w:space="0" w:color="auto"/>
              <w:left w:val="single" w:sz="12" w:space="0" w:color="auto"/>
              <w:bottom w:val="single" w:sz="4" w:space="0" w:color="000000"/>
              <w:right w:val="single" w:sz="12" w:space="0" w:color="auto"/>
            </w:tcBorders>
            <w:vAlign w:val="center"/>
            <w:hideMark/>
          </w:tcPr>
          <w:p w:rsidR="008B2A44" w:rsidRDefault="008B2A44" w:rsidP="006235EF">
            <w:pPr>
              <w:spacing w:line="276" w:lineRule="auto"/>
              <w:rPr>
                <w:lang w:eastAsia="en-US"/>
              </w:rPr>
            </w:pPr>
          </w:p>
        </w:tc>
        <w:tc>
          <w:tcPr>
            <w:tcW w:w="1134"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Низкий уровень</w:t>
            </w:r>
          </w:p>
        </w:tc>
        <w:tc>
          <w:tcPr>
            <w:tcW w:w="1134"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Средний уровень</w:t>
            </w:r>
          </w:p>
        </w:tc>
        <w:tc>
          <w:tcPr>
            <w:tcW w:w="1018"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Высокий уровень</w:t>
            </w:r>
          </w:p>
        </w:tc>
        <w:tc>
          <w:tcPr>
            <w:tcW w:w="992"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Идеальный уровень</w:t>
            </w:r>
          </w:p>
        </w:tc>
        <w:tc>
          <w:tcPr>
            <w:tcW w:w="851"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Низкий уровень</w:t>
            </w:r>
          </w:p>
        </w:tc>
        <w:tc>
          <w:tcPr>
            <w:tcW w:w="816"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Средний уровень</w:t>
            </w:r>
          </w:p>
        </w:tc>
        <w:tc>
          <w:tcPr>
            <w:tcW w:w="992"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Высокий уровень</w:t>
            </w:r>
          </w:p>
        </w:tc>
        <w:tc>
          <w:tcPr>
            <w:tcW w:w="996"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Идеальный уровень</w:t>
            </w:r>
          </w:p>
        </w:tc>
      </w:tr>
      <w:tr w:rsidR="008B2A44" w:rsidTr="006235EF">
        <w:trPr>
          <w:trHeight w:val="20"/>
        </w:trPr>
        <w:tc>
          <w:tcPr>
            <w:tcW w:w="2694"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"Речевое развитие"</w:t>
            </w:r>
          </w:p>
        </w:tc>
        <w:tc>
          <w:tcPr>
            <w:tcW w:w="1134"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6,9%</w:t>
            </w:r>
          </w:p>
        </w:tc>
        <w:tc>
          <w:tcPr>
            <w:tcW w:w="1134"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65.6%</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24,1%</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3,4%</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3%</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b/>
                <w:lang w:eastAsia="en-US"/>
              </w:rPr>
            </w:pPr>
            <w:r>
              <w:rPr>
                <w:b/>
                <w:lang w:eastAsia="en-US"/>
              </w:rPr>
              <w:t>62%</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35%</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r>
      <w:tr w:rsidR="008B2A44" w:rsidTr="006235EF">
        <w:trPr>
          <w:trHeight w:val="20"/>
        </w:trPr>
        <w:tc>
          <w:tcPr>
            <w:tcW w:w="2694"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"Познавательное развитие"</w:t>
            </w:r>
          </w:p>
        </w:tc>
        <w:tc>
          <w:tcPr>
            <w:tcW w:w="1134"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8.8%</w:t>
            </w:r>
          </w:p>
        </w:tc>
        <w:tc>
          <w:tcPr>
            <w:tcW w:w="1134"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29.9%</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62%</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16.8%</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27.2%</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56</w:t>
            </w:r>
          </w:p>
        </w:tc>
      </w:tr>
      <w:tr w:rsidR="008B2A44" w:rsidTr="006235EF">
        <w:trPr>
          <w:trHeight w:val="20"/>
        </w:trPr>
        <w:tc>
          <w:tcPr>
            <w:tcW w:w="2694"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"Социально коммуникативное развитие"</w:t>
            </w:r>
          </w:p>
        </w:tc>
        <w:tc>
          <w:tcPr>
            <w:tcW w:w="1134"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1134"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75.9%</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24,1%</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72%</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28%</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r>
      <w:tr w:rsidR="008B2A44" w:rsidTr="006235EF">
        <w:trPr>
          <w:trHeight w:val="20"/>
        </w:trPr>
        <w:tc>
          <w:tcPr>
            <w:tcW w:w="2694"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"Физическое развитие»</w:t>
            </w:r>
          </w:p>
        </w:tc>
        <w:tc>
          <w:tcPr>
            <w:tcW w:w="1134"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w:t>
            </w:r>
          </w:p>
        </w:tc>
        <w:tc>
          <w:tcPr>
            <w:tcW w:w="1134"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100%</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100%</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r>
      <w:tr w:rsidR="008B2A44" w:rsidTr="006235EF">
        <w:trPr>
          <w:trHeight w:val="20"/>
        </w:trPr>
        <w:tc>
          <w:tcPr>
            <w:tcW w:w="2694"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"Художественно- эстетическое развитие"</w:t>
            </w:r>
          </w:p>
        </w:tc>
        <w:tc>
          <w:tcPr>
            <w:tcW w:w="1134"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10,4%</w:t>
            </w:r>
          </w:p>
        </w:tc>
        <w:tc>
          <w:tcPr>
            <w:tcW w:w="1134"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41,4%</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48.3%</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 xml:space="preserve">   -</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51%</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49%</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r>
    </w:tbl>
    <w:p w:rsidR="008B2A44" w:rsidRDefault="008B2A44" w:rsidP="008B2A44">
      <w:pPr>
        <w:tabs>
          <w:tab w:val="left" w:pos="1140"/>
        </w:tabs>
        <w:ind w:left="1140" w:right="72"/>
        <w:jc w:val="both"/>
        <w:rPr>
          <w:color w:val="000000"/>
          <w:shd w:val="clear" w:color="auto" w:fill="FFFFFF"/>
        </w:rPr>
      </w:pPr>
    </w:p>
    <w:p w:rsidR="008B2A44" w:rsidRDefault="008B2A44" w:rsidP="008B2A44">
      <w:pPr>
        <w:ind w:left="110" w:right="72" w:firstLine="240"/>
        <w:jc w:val="both"/>
        <w:rPr>
          <w:color w:val="000000"/>
          <w:shd w:val="clear" w:color="auto" w:fill="FFFFFF"/>
        </w:rPr>
      </w:pPr>
      <w:r>
        <w:rPr>
          <w:color w:val="000000"/>
          <w:shd w:val="clear" w:color="auto" w:fill="FFFFFF"/>
        </w:rPr>
        <w:t xml:space="preserve">В течение года в группе систематически проводилась работа по взаимодействию с родителями. Составлены совместные мероприятия, консультации, родительские собрания, наглядно - стендовая информация «Уголок для родителей», "Уголок здоровья», "Наша жизнь», «С днем рождения» и «Меню», «УМК </w:t>
      </w:r>
      <w:proofErr w:type="spellStart"/>
      <w:r>
        <w:rPr>
          <w:color w:val="000000"/>
          <w:shd w:val="clear" w:color="auto" w:fill="FFFFFF"/>
        </w:rPr>
        <w:t>буенчаэшлибез</w:t>
      </w:r>
      <w:proofErr w:type="spellEnd"/>
      <w:r>
        <w:rPr>
          <w:color w:val="000000"/>
          <w:shd w:val="clear" w:color="auto" w:fill="FFFFFF"/>
        </w:rPr>
        <w:t>»</w:t>
      </w:r>
    </w:p>
    <w:p w:rsidR="008B2A44" w:rsidRDefault="008B2A44" w:rsidP="008B2A44">
      <w:pPr>
        <w:ind w:left="110" w:right="72" w:firstLine="240"/>
        <w:jc w:val="both"/>
        <w:rPr>
          <w:color w:val="000000"/>
          <w:shd w:val="clear" w:color="auto" w:fill="FFFFFF"/>
        </w:rPr>
      </w:pPr>
      <w:r>
        <w:rPr>
          <w:color w:val="000000"/>
          <w:shd w:val="clear" w:color="auto" w:fill="FFFFFF"/>
        </w:rPr>
        <w:t xml:space="preserve"> В свою очередь родители охотно шли на контакт и старались участвовать во всех акциях и совместных мероприятиях группы и ДОУ. На протяжении учебного года детям и родителям была предоставлена возможность поучаствовать в разнообразных проектах. </w:t>
      </w:r>
    </w:p>
    <w:p w:rsidR="008B2A44" w:rsidRDefault="008B2A44" w:rsidP="008B2A44">
      <w:pPr>
        <w:ind w:left="110" w:right="72" w:firstLine="240"/>
        <w:jc w:val="both"/>
        <w:rPr>
          <w:color w:val="000000"/>
          <w:shd w:val="clear" w:color="auto" w:fill="FFFFFF"/>
        </w:rPr>
      </w:pPr>
      <w:r>
        <w:rPr>
          <w:color w:val="000000"/>
          <w:shd w:val="clear" w:color="auto" w:fill="FFFFFF"/>
        </w:rPr>
        <w:lastRenderedPageBreak/>
        <w:t xml:space="preserve">Наиболее яркими были следующие мероприятия: </w:t>
      </w:r>
    </w:p>
    <w:p w:rsidR="008B2A44" w:rsidRDefault="008B2A44" w:rsidP="008B2A44">
      <w:pPr>
        <w:pStyle w:val="a3"/>
        <w:numPr>
          <w:ilvl w:val="0"/>
          <w:numId w:val="17"/>
        </w:numPr>
        <w:ind w:right="72"/>
        <w:jc w:val="both"/>
        <w:rPr>
          <w:shd w:val="clear" w:color="auto" w:fill="FFFFFF"/>
        </w:rPr>
      </w:pPr>
      <w:r>
        <w:rPr>
          <w:color w:val="000000"/>
          <w:shd w:val="clear" w:color="auto" w:fill="FFFFFF"/>
        </w:rPr>
        <w:t>Спортивные соревнования «День защитника Отечества»</w:t>
      </w:r>
    </w:p>
    <w:p w:rsidR="008B2A44" w:rsidRDefault="008B2A44" w:rsidP="008B2A44">
      <w:pPr>
        <w:pStyle w:val="a3"/>
        <w:numPr>
          <w:ilvl w:val="0"/>
          <w:numId w:val="17"/>
        </w:numPr>
        <w:ind w:right="72"/>
        <w:jc w:val="both"/>
        <w:rPr>
          <w:shd w:val="clear" w:color="auto" w:fill="FFFFFF"/>
        </w:rPr>
      </w:pPr>
      <w:r>
        <w:rPr>
          <w:color w:val="000000"/>
          <w:shd w:val="clear" w:color="auto" w:fill="FFFFFF"/>
        </w:rPr>
        <w:t xml:space="preserve">Спортивный семейный праздник «Папа, мама, я – спортивная семья».  </w:t>
      </w:r>
    </w:p>
    <w:p w:rsidR="008B2A44" w:rsidRDefault="008B2A44" w:rsidP="008B2A44">
      <w:pPr>
        <w:ind w:left="110" w:right="72"/>
        <w:jc w:val="both"/>
        <w:rPr>
          <w:b/>
          <w:shd w:val="clear" w:color="auto" w:fill="FFFFFF"/>
        </w:rPr>
      </w:pPr>
      <w:r>
        <w:rPr>
          <w:b/>
          <w:color w:val="000000"/>
          <w:spacing w:val="-2"/>
          <w:shd w:val="clear" w:color="auto" w:fill="FFFFFF"/>
        </w:rPr>
        <w:t>Проблемы:</w:t>
      </w:r>
    </w:p>
    <w:p w:rsidR="008B2A44" w:rsidRDefault="008B2A44" w:rsidP="008B2A44">
      <w:pPr>
        <w:pStyle w:val="a3"/>
        <w:numPr>
          <w:ilvl w:val="0"/>
          <w:numId w:val="18"/>
        </w:numPr>
        <w:tabs>
          <w:tab w:val="left" w:pos="9774"/>
        </w:tabs>
        <w:ind w:right="72"/>
        <w:jc w:val="both"/>
        <w:rPr>
          <w:color w:val="000000"/>
          <w:shd w:val="clear" w:color="auto" w:fill="FFFFFF"/>
        </w:rPr>
      </w:pPr>
      <w:r>
        <w:rPr>
          <w:color w:val="000000"/>
          <w:shd w:val="clear" w:color="auto" w:fill="FFFFFF"/>
        </w:rPr>
        <w:t>Не все родители прислушиваются к советам воспитателей и продолжают нарушать режим дня, поздно приводят детей в детский сад. Воспитанники пропускают утреннюю зарядку, а иногда и завтрак.</w:t>
      </w:r>
    </w:p>
    <w:p w:rsidR="008B2A44" w:rsidRDefault="008B2A44" w:rsidP="008B2A44">
      <w:pPr>
        <w:pStyle w:val="a3"/>
        <w:numPr>
          <w:ilvl w:val="0"/>
          <w:numId w:val="18"/>
        </w:numPr>
        <w:tabs>
          <w:tab w:val="left" w:pos="9774"/>
        </w:tabs>
        <w:ind w:right="72"/>
        <w:rPr>
          <w:shd w:val="clear" w:color="auto" w:fill="FFFFFF"/>
        </w:rPr>
      </w:pPr>
      <w:r>
        <w:rPr>
          <w:color w:val="000000"/>
          <w:shd w:val="clear" w:color="auto" w:fill="FFFFFF"/>
        </w:rPr>
        <w:t xml:space="preserve">Не полностью укомплектована познавательно- речевая зона, недостаточно наглядных пособий. </w:t>
      </w:r>
    </w:p>
    <w:p w:rsidR="008B2A44" w:rsidRDefault="008B2A44" w:rsidP="008B2A44">
      <w:pPr>
        <w:shd w:val="clear" w:color="auto" w:fill="FFFFFF"/>
        <w:tabs>
          <w:tab w:val="left" w:pos="9774"/>
        </w:tabs>
        <w:ind w:right="72"/>
        <w:jc w:val="both"/>
        <w:rPr>
          <w:color w:val="000000"/>
          <w:spacing w:val="-2"/>
          <w:w w:val="101"/>
        </w:rPr>
      </w:pPr>
      <w:r w:rsidRPr="0082160F">
        <w:rPr>
          <w:color w:val="C00000"/>
          <w:spacing w:val="-2"/>
          <w:w w:val="101"/>
        </w:rPr>
        <w:t>В</w:t>
      </w:r>
      <w:r>
        <w:rPr>
          <w:color w:val="000000"/>
          <w:spacing w:val="-2"/>
          <w:w w:val="101"/>
        </w:rPr>
        <w:t xml:space="preserve"> подготовительной к школе группе работали педагоги Фомичева Г.А., </w:t>
      </w:r>
      <w:proofErr w:type="spellStart"/>
      <w:r>
        <w:rPr>
          <w:color w:val="000000"/>
          <w:spacing w:val="-2"/>
          <w:w w:val="101"/>
        </w:rPr>
        <w:t>Апсаматова</w:t>
      </w:r>
      <w:proofErr w:type="spellEnd"/>
      <w:r>
        <w:rPr>
          <w:color w:val="000000"/>
          <w:spacing w:val="-2"/>
          <w:w w:val="101"/>
        </w:rPr>
        <w:t xml:space="preserve"> И.Т</w:t>
      </w:r>
    </w:p>
    <w:p w:rsidR="008B2A44" w:rsidRDefault="008B2A44" w:rsidP="008B2A44">
      <w:pPr>
        <w:shd w:val="clear" w:color="auto" w:fill="FFFFFF"/>
        <w:ind w:left="110" w:right="72" w:firstLine="230"/>
        <w:jc w:val="both"/>
        <w:rPr>
          <w:color w:val="000000"/>
        </w:rPr>
      </w:pPr>
      <w:r>
        <w:rPr>
          <w:color w:val="000000"/>
        </w:rPr>
        <w:t xml:space="preserve">В течение года в группе были проведены следующие мероприятия </w:t>
      </w:r>
      <w:r>
        <w:rPr>
          <w:iCs/>
          <w:color w:val="000000"/>
        </w:rPr>
        <w:t>с</w:t>
      </w:r>
      <w:r>
        <w:rPr>
          <w:color w:val="000000"/>
        </w:rPr>
        <w:t>детьми:</w:t>
      </w:r>
    </w:p>
    <w:p w:rsidR="008B2A44" w:rsidRDefault="008B2A44" w:rsidP="008B2A44">
      <w:pPr>
        <w:numPr>
          <w:ilvl w:val="0"/>
          <w:numId w:val="19"/>
        </w:numPr>
        <w:shd w:val="clear" w:color="auto" w:fill="FFFFFF"/>
        <w:ind w:right="72"/>
        <w:jc w:val="both"/>
        <w:rPr>
          <w:color w:val="000000"/>
        </w:rPr>
      </w:pPr>
      <w:r>
        <w:rPr>
          <w:color w:val="000000"/>
        </w:rPr>
        <w:t>Участие в районной экологической акции: « Ель и ёлочные игрушки».</w:t>
      </w:r>
    </w:p>
    <w:p w:rsidR="008B2A44" w:rsidRDefault="008B2A44" w:rsidP="008B2A44">
      <w:pPr>
        <w:numPr>
          <w:ilvl w:val="0"/>
          <w:numId w:val="19"/>
        </w:numPr>
        <w:shd w:val="clear" w:color="auto" w:fill="FFFFFF"/>
        <w:ind w:right="72"/>
        <w:jc w:val="both"/>
        <w:rPr>
          <w:color w:val="000000"/>
        </w:rPr>
      </w:pPr>
      <w:r>
        <w:rPr>
          <w:color w:val="000000"/>
        </w:rPr>
        <w:t xml:space="preserve">Презентация </w:t>
      </w:r>
      <w:proofErr w:type="spellStart"/>
      <w:r>
        <w:rPr>
          <w:color w:val="000000"/>
        </w:rPr>
        <w:t>дид</w:t>
      </w:r>
      <w:proofErr w:type="spellEnd"/>
      <w:r>
        <w:rPr>
          <w:color w:val="000000"/>
        </w:rPr>
        <w:t>. игр на родительском собрании.</w:t>
      </w:r>
    </w:p>
    <w:p w:rsidR="008B2A44" w:rsidRDefault="008B2A44" w:rsidP="008B2A44">
      <w:pPr>
        <w:numPr>
          <w:ilvl w:val="0"/>
          <w:numId w:val="19"/>
        </w:numPr>
        <w:shd w:val="clear" w:color="auto" w:fill="FFFFFF"/>
        <w:ind w:right="72"/>
        <w:jc w:val="both"/>
        <w:rPr>
          <w:color w:val="000000"/>
        </w:rPr>
      </w:pPr>
      <w:r>
        <w:rPr>
          <w:color w:val="000000"/>
        </w:rPr>
        <w:t>Новогодняя сказка.</w:t>
      </w:r>
    </w:p>
    <w:p w:rsidR="008B2A44" w:rsidRDefault="008B2A44" w:rsidP="008B2A44">
      <w:pPr>
        <w:numPr>
          <w:ilvl w:val="0"/>
          <w:numId w:val="19"/>
        </w:numPr>
        <w:shd w:val="clear" w:color="auto" w:fill="FFFFFF"/>
        <w:ind w:right="72"/>
        <w:jc w:val="both"/>
        <w:rPr>
          <w:color w:val="000000"/>
        </w:rPr>
      </w:pPr>
      <w:r>
        <w:rPr>
          <w:color w:val="000000"/>
        </w:rPr>
        <w:t>Постановка театрализованного представления для детей младшего дошкольного возраста с использованием элементов УМК «Теремок», « Колобок».</w:t>
      </w:r>
    </w:p>
    <w:p w:rsidR="008B2A44" w:rsidRDefault="008B2A44" w:rsidP="008B2A44">
      <w:pPr>
        <w:shd w:val="clear" w:color="auto" w:fill="FFFFFF"/>
        <w:ind w:left="110" w:right="72" w:firstLine="240"/>
        <w:jc w:val="both"/>
        <w:rPr>
          <w:color w:val="000000"/>
        </w:rPr>
      </w:pPr>
      <w:r>
        <w:rPr>
          <w:color w:val="000000"/>
        </w:rPr>
        <w:t>В течение года в группе систематически проводилась работа по взаимодействию с родителями. Состав</w:t>
      </w:r>
      <w:r>
        <w:rPr>
          <w:color w:val="000000"/>
        </w:rPr>
        <w:softHyphen/>
        <w:t>лены перспективный  план, в нём указаны все совместные мероприятия, консультации, ро</w:t>
      </w:r>
      <w:r>
        <w:rPr>
          <w:color w:val="000000"/>
        </w:rPr>
        <w:softHyphen/>
        <w:t xml:space="preserve">дительские собрания, наглядно-стендовая информация «Уголок для родителей», «Уголок здоровья»,  «Меню», «Советы специалистов», «УМК </w:t>
      </w:r>
      <w:proofErr w:type="spellStart"/>
      <w:r>
        <w:rPr>
          <w:color w:val="000000"/>
        </w:rPr>
        <w:t>буенчаэшлибез</w:t>
      </w:r>
      <w:proofErr w:type="spellEnd"/>
      <w:r>
        <w:rPr>
          <w:color w:val="000000"/>
        </w:rPr>
        <w:t>»</w:t>
      </w:r>
    </w:p>
    <w:p w:rsidR="008B2A44" w:rsidRDefault="008B2A44" w:rsidP="008B2A44">
      <w:pPr>
        <w:shd w:val="clear" w:color="auto" w:fill="FFFFFF"/>
        <w:ind w:left="110" w:right="72" w:firstLine="240"/>
        <w:jc w:val="both"/>
        <w:rPr>
          <w:color w:val="000000"/>
        </w:rPr>
      </w:pPr>
      <w:r>
        <w:rPr>
          <w:color w:val="000000"/>
        </w:rPr>
        <w:t xml:space="preserve"> В свою очередь родители охотно шли на контакт и старались участвовать во всех акциях и совместных мероприятиях группы и ДОУ. На протяжении учебного года детям и родителям была предоставлена возможность поучаствовать в разнообраз</w:t>
      </w:r>
      <w:r>
        <w:rPr>
          <w:color w:val="000000"/>
        </w:rPr>
        <w:softHyphen/>
        <w:t>ных проектах. Наиболее яркими были следующие мероприятия: праздник для мам «</w:t>
      </w:r>
      <w:proofErr w:type="spellStart"/>
      <w:r>
        <w:rPr>
          <w:color w:val="000000"/>
        </w:rPr>
        <w:t>Джентельмен</w:t>
      </w:r>
      <w:proofErr w:type="spellEnd"/>
      <w:r>
        <w:rPr>
          <w:color w:val="000000"/>
        </w:rPr>
        <w:t xml:space="preserve"> шоу», выпуск в школу «Прощай любимый детский сад».</w:t>
      </w:r>
    </w:p>
    <w:p w:rsidR="008B2A44" w:rsidRDefault="008B2A44" w:rsidP="008B2A44">
      <w:pPr>
        <w:shd w:val="clear" w:color="auto" w:fill="FFFFFF"/>
        <w:ind w:left="110" w:right="72" w:firstLine="235"/>
        <w:jc w:val="center"/>
        <w:rPr>
          <w:b/>
          <w:color w:val="000000"/>
        </w:rPr>
      </w:pPr>
      <w:r>
        <w:rPr>
          <w:b/>
          <w:color w:val="000000"/>
        </w:rPr>
        <w:t xml:space="preserve">Мониторинг </w:t>
      </w:r>
    </w:p>
    <w:p w:rsidR="008B2A44" w:rsidRDefault="008B2A44" w:rsidP="008B2A44">
      <w:pPr>
        <w:shd w:val="clear" w:color="auto" w:fill="FFFFFF"/>
        <w:ind w:left="110" w:right="72" w:firstLine="235"/>
        <w:jc w:val="center"/>
        <w:rPr>
          <w:b/>
          <w:color w:val="000000"/>
        </w:rPr>
      </w:pPr>
      <w:r>
        <w:rPr>
          <w:b/>
          <w:color w:val="000000"/>
        </w:rPr>
        <w:t xml:space="preserve">качества освоения детьми основной общеобразовательной программы </w:t>
      </w:r>
    </w:p>
    <w:p w:rsidR="008B2A44" w:rsidRDefault="008B2A44" w:rsidP="008B2A44">
      <w:pPr>
        <w:shd w:val="clear" w:color="auto" w:fill="FFFFFF"/>
        <w:ind w:left="110" w:right="72" w:firstLine="235"/>
        <w:jc w:val="center"/>
        <w:rPr>
          <w:b/>
        </w:rPr>
      </w:pPr>
      <w:r>
        <w:rPr>
          <w:b/>
          <w:color w:val="000000"/>
        </w:rPr>
        <w:t>за 2016-2017 учеб</w:t>
      </w:r>
      <w:r>
        <w:rPr>
          <w:b/>
          <w:color w:val="000000"/>
        </w:rPr>
        <w:softHyphen/>
        <w:t>ный год показал следующие результаты группы №10</w:t>
      </w:r>
    </w:p>
    <w:p w:rsidR="008B2A44" w:rsidRDefault="008B2A44" w:rsidP="008B2A44">
      <w:pPr>
        <w:shd w:val="clear" w:color="auto" w:fill="FFFFFF"/>
        <w:autoSpaceDE w:val="0"/>
        <w:autoSpaceDN w:val="0"/>
        <w:adjustRightInd w:val="0"/>
        <w:ind w:right="72"/>
        <w:rPr>
          <w:b/>
          <w:color w:val="272727"/>
        </w:rPr>
      </w:pPr>
    </w:p>
    <w:tbl>
      <w:tblPr>
        <w:tblW w:w="106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6"/>
        <w:gridCol w:w="1136"/>
        <w:gridCol w:w="1135"/>
        <w:gridCol w:w="1018"/>
        <w:gridCol w:w="992"/>
        <w:gridCol w:w="851"/>
        <w:gridCol w:w="816"/>
        <w:gridCol w:w="992"/>
        <w:gridCol w:w="996"/>
      </w:tblGrid>
      <w:tr w:rsidR="008B2A44" w:rsidTr="006235EF">
        <w:trPr>
          <w:trHeight w:val="1320"/>
        </w:trPr>
        <w:tc>
          <w:tcPr>
            <w:tcW w:w="2694" w:type="dxa"/>
            <w:vMerge w:val="restart"/>
            <w:tcBorders>
              <w:top w:val="single" w:sz="12" w:space="0" w:color="auto"/>
              <w:left w:val="single" w:sz="12" w:space="0" w:color="auto"/>
              <w:bottom w:val="single" w:sz="4" w:space="0" w:color="000000"/>
              <w:right w:val="single" w:sz="12" w:space="0" w:color="auto"/>
            </w:tcBorders>
            <w:hideMark/>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Наименование </w:t>
            </w:r>
          </w:p>
          <w:p w:rsidR="008B2A44" w:rsidRDefault="008B2A44" w:rsidP="006235EF">
            <w:pPr>
              <w:autoSpaceDE w:val="0"/>
              <w:autoSpaceDN w:val="0"/>
              <w:adjustRightInd w:val="0"/>
              <w:spacing w:line="276" w:lineRule="auto"/>
              <w:ind w:left="110" w:right="72"/>
              <w:jc w:val="center"/>
              <w:rPr>
                <w:lang w:eastAsia="en-US"/>
              </w:rPr>
            </w:pPr>
            <w:r>
              <w:rPr>
                <w:lang w:eastAsia="en-US"/>
              </w:rPr>
              <w:t>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области</w:t>
            </w:r>
          </w:p>
        </w:tc>
        <w:tc>
          <w:tcPr>
            <w:tcW w:w="4278" w:type="dxa"/>
            <w:gridSpan w:val="4"/>
            <w:tcBorders>
              <w:top w:val="single" w:sz="12" w:space="0" w:color="auto"/>
              <w:left w:val="single" w:sz="12" w:space="0" w:color="auto"/>
              <w:bottom w:val="single" w:sz="12" w:space="0" w:color="auto"/>
              <w:right w:val="single" w:sz="12" w:space="0" w:color="auto"/>
            </w:tcBorders>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Уровень освоения </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основной </w:t>
            </w:r>
          </w:p>
          <w:p w:rsidR="008B2A44" w:rsidRDefault="008B2A44" w:rsidP="006235EF">
            <w:pPr>
              <w:autoSpaceDE w:val="0"/>
              <w:autoSpaceDN w:val="0"/>
              <w:adjustRightInd w:val="0"/>
              <w:spacing w:line="276" w:lineRule="auto"/>
              <w:ind w:left="110" w:right="72"/>
              <w:jc w:val="center"/>
              <w:rPr>
                <w:lang w:eastAsia="en-US"/>
              </w:rPr>
            </w:pPr>
            <w:r>
              <w:rPr>
                <w:lang w:eastAsia="en-US"/>
              </w:rPr>
              <w:t>общеобразовательной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 программы (начало года)</w:t>
            </w:r>
          </w:p>
          <w:p w:rsidR="008B2A44" w:rsidRDefault="008B2A44" w:rsidP="006235EF">
            <w:pPr>
              <w:autoSpaceDE w:val="0"/>
              <w:autoSpaceDN w:val="0"/>
              <w:adjustRightInd w:val="0"/>
              <w:spacing w:line="276" w:lineRule="auto"/>
              <w:ind w:left="110" w:right="72"/>
              <w:jc w:val="center"/>
              <w:rPr>
                <w:lang w:eastAsia="en-US"/>
              </w:rPr>
            </w:pPr>
          </w:p>
        </w:tc>
        <w:tc>
          <w:tcPr>
            <w:tcW w:w="3655" w:type="dxa"/>
            <w:gridSpan w:val="4"/>
            <w:tcBorders>
              <w:top w:val="single" w:sz="12" w:space="0" w:color="auto"/>
              <w:left w:val="single" w:sz="12" w:space="0" w:color="auto"/>
              <w:bottom w:val="single" w:sz="12" w:space="0" w:color="auto"/>
              <w:right w:val="single" w:sz="12" w:space="0" w:color="auto"/>
            </w:tcBorders>
            <w:hideMark/>
          </w:tcPr>
          <w:p w:rsidR="008B2A44" w:rsidRDefault="008B2A44" w:rsidP="006235EF">
            <w:pPr>
              <w:autoSpaceDE w:val="0"/>
              <w:autoSpaceDN w:val="0"/>
              <w:adjustRightInd w:val="0"/>
              <w:spacing w:line="276" w:lineRule="auto"/>
              <w:ind w:left="110" w:right="72"/>
              <w:jc w:val="center"/>
              <w:rPr>
                <w:lang w:eastAsia="en-US"/>
              </w:rPr>
            </w:pPr>
            <w:r>
              <w:rPr>
                <w:lang w:eastAsia="en-US"/>
              </w:rPr>
              <w:t xml:space="preserve">Уровень освоения </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основной </w:t>
            </w:r>
          </w:p>
          <w:p w:rsidR="008B2A44" w:rsidRDefault="008B2A44" w:rsidP="006235EF">
            <w:pPr>
              <w:autoSpaceDE w:val="0"/>
              <w:autoSpaceDN w:val="0"/>
              <w:adjustRightInd w:val="0"/>
              <w:spacing w:line="276" w:lineRule="auto"/>
              <w:ind w:left="110" w:right="72"/>
              <w:jc w:val="center"/>
              <w:rPr>
                <w:lang w:eastAsia="en-US"/>
              </w:rPr>
            </w:pPr>
            <w:r>
              <w:rPr>
                <w:lang w:eastAsia="en-US"/>
              </w:rPr>
              <w:t>общеобразовательной</w:t>
            </w:r>
          </w:p>
          <w:p w:rsidR="008B2A44" w:rsidRDefault="008B2A44" w:rsidP="006235EF">
            <w:pPr>
              <w:autoSpaceDE w:val="0"/>
              <w:autoSpaceDN w:val="0"/>
              <w:adjustRightInd w:val="0"/>
              <w:spacing w:line="276" w:lineRule="auto"/>
              <w:ind w:left="110" w:right="72"/>
              <w:jc w:val="center"/>
              <w:rPr>
                <w:lang w:eastAsia="en-US"/>
              </w:rPr>
            </w:pPr>
            <w:r>
              <w:rPr>
                <w:lang w:eastAsia="en-US"/>
              </w:rPr>
              <w:t xml:space="preserve"> программы (конец года)</w:t>
            </w:r>
          </w:p>
        </w:tc>
      </w:tr>
      <w:tr w:rsidR="008B2A44" w:rsidTr="006235EF">
        <w:trPr>
          <w:trHeight w:val="20"/>
        </w:trPr>
        <w:tc>
          <w:tcPr>
            <w:tcW w:w="2694" w:type="dxa"/>
            <w:vMerge/>
            <w:tcBorders>
              <w:top w:val="single" w:sz="12" w:space="0" w:color="auto"/>
              <w:left w:val="single" w:sz="12" w:space="0" w:color="auto"/>
              <w:bottom w:val="single" w:sz="4" w:space="0" w:color="000000"/>
              <w:right w:val="single" w:sz="12" w:space="0" w:color="auto"/>
            </w:tcBorders>
            <w:vAlign w:val="center"/>
            <w:hideMark/>
          </w:tcPr>
          <w:p w:rsidR="008B2A44" w:rsidRDefault="008B2A44" w:rsidP="006235EF">
            <w:pPr>
              <w:spacing w:line="276" w:lineRule="auto"/>
              <w:rPr>
                <w:lang w:eastAsia="en-US"/>
              </w:rPr>
            </w:pPr>
          </w:p>
        </w:tc>
        <w:tc>
          <w:tcPr>
            <w:tcW w:w="1134"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Низкий уровень</w:t>
            </w:r>
          </w:p>
        </w:tc>
        <w:tc>
          <w:tcPr>
            <w:tcW w:w="1134"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Средний уровень</w:t>
            </w:r>
          </w:p>
        </w:tc>
        <w:tc>
          <w:tcPr>
            <w:tcW w:w="1018"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Высокий уровень</w:t>
            </w:r>
          </w:p>
        </w:tc>
        <w:tc>
          <w:tcPr>
            <w:tcW w:w="992"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Идеальный уровень</w:t>
            </w:r>
          </w:p>
        </w:tc>
        <w:tc>
          <w:tcPr>
            <w:tcW w:w="851" w:type="dxa"/>
            <w:tcBorders>
              <w:top w:val="single" w:sz="4" w:space="0" w:color="auto"/>
              <w:left w:val="single" w:sz="12"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Низкий уровень</w:t>
            </w:r>
          </w:p>
        </w:tc>
        <w:tc>
          <w:tcPr>
            <w:tcW w:w="816"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Средний уровень</w:t>
            </w:r>
          </w:p>
        </w:tc>
        <w:tc>
          <w:tcPr>
            <w:tcW w:w="992" w:type="dxa"/>
            <w:tcBorders>
              <w:top w:val="single" w:sz="4" w:space="0" w:color="auto"/>
              <w:left w:val="single" w:sz="4" w:space="0" w:color="auto"/>
              <w:bottom w:val="single" w:sz="12" w:space="0" w:color="auto"/>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Высокий уровень</w:t>
            </w:r>
          </w:p>
        </w:tc>
        <w:tc>
          <w:tcPr>
            <w:tcW w:w="996" w:type="dxa"/>
            <w:tcBorders>
              <w:top w:val="single" w:sz="4" w:space="0" w:color="auto"/>
              <w:left w:val="single" w:sz="4" w:space="0" w:color="auto"/>
              <w:bottom w:val="single" w:sz="12" w:space="0" w:color="auto"/>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b/>
                <w:lang w:eastAsia="en-US"/>
              </w:rPr>
            </w:pPr>
            <w:r>
              <w:rPr>
                <w:b/>
                <w:lang w:eastAsia="en-US"/>
              </w:rPr>
              <w:t>Идеальный уровень</w:t>
            </w:r>
          </w:p>
        </w:tc>
      </w:tr>
      <w:tr w:rsidR="008B2A44" w:rsidTr="006235EF">
        <w:trPr>
          <w:trHeight w:val="20"/>
        </w:trPr>
        <w:tc>
          <w:tcPr>
            <w:tcW w:w="2694"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"Речевое развитие"</w:t>
            </w:r>
          </w:p>
        </w:tc>
        <w:tc>
          <w:tcPr>
            <w:tcW w:w="1134"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5.2%</w:t>
            </w:r>
          </w:p>
        </w:tc>
        <w:tc>
          <w:tcPr>
            <w:tcW w:w="1134"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21.8%</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73</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b/>
                <w:lang w:eastAsia="en-US"/>
              </w:rPr>
            </w:pPr>
            <w:r>
              <w:rPr>
                <w:b/>
                <w:lang w:eastAsia="en-US"/>
              </w:rPr>
              <w:t>5%</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25</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70</w:t>
            </w:r>
          </w:p>
        </w:tc>
      </w:tr>
      <w:tr w:rsidR="008B2A44" w:rsidTr="006235EF">
        <w:trPr>
          <w:trHeight w:val="20"/>
        </w:trPr>
        <w:tc>
          <w:tcPr>
            <w:tcW w:w="2694"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"Познавательное развитие"</w:t>
            </w:r>
          </w:p>
        </w:tc>
        <w:tc>
          <w:tcPr>
            <w:tcW w:w="1134"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8.8%</w:t>
            </w:r>
          </w:p>
        </w:tc>
        <w:tc>
          <w:tcPr>
            <w:tcW w:w="1134"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29.9%</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62%</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16.8%</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27.2%</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56</w:t>
            </w:r>
          </w:p>
        </w:tc>
      </w:tr>
      <w:tr w:rsidR="008B2A44" w:rsidTr="006235EF">
        <w:trPr>
          <w:trHeight w:val="20"/>
        </w:trPr>
        <w:tc>
          <w:tcPr>
            <w:tcW w:w="2694"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"Социально коммуникативное развитие"</w:t>
            </w:r>
          </w:p>
        </w:tc>
        <w:tc>
          <w:tcPr>
            <w:tcW w:w="1134"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w:t>
            </w:r>
          </w:p>
        </w:tc>
        <w:tc>
          <w:tcPr>
            <w:tcW w:w="1134"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27%</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73</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0%</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0%</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31%</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69</w:t>
            </w:r>
          </w:p>
        </w:tc>
      </w:tr>
      <w:tr w:rsidR="008B2A44" w:rsidTr="006235EF">
        <w:trPr>
          <w:trHeight w:val="20"/>
        </w:trPr>
        <w:tc>
          <w:tcPr>
            <w:tcW w:w="2694"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"Физическое развитие»</w:t>
            </w:r>
          </w:p>
        </w:tc>
        <w:tc>
          <w:tcPr>
            <w:tcW w:w="1134"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w:t>
            </w:r>
          </w:p>
        </w:tc>
        <w:tc>
          <w:tcPr>
            <w:tcW w:w="1134"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100%</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100%</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r>
      <w:tr w:rsidR="008B2A44" w:rsidTr="006235EF">
        <w:trPr>
          <w:trHeight w:val="20"/>
        </w:trPr>
        <w:tc>
          <w:tcPr>
            <w:tcW w:w="2694" w:type="dxa"/>
            <w:tcBorders>
              <w:top w:val="single" w:sz="4" w:space="0" w:color="000000"/>
              <w:left w:val="single" w:sz="12" w:space="0" w:color="auto"/>
              <w:bottom w:val="single" w:sz="4" w:space="0" w:color="000000"/>
              <w:right w:val="single" w:sz="12" w:space="0" w:color="auto"/>
            </w:tcBorders>
            <w:hideMark/>
          </w:tcPr>
          <w:p w:rsidR="008B2A44" w:rsidRDefault="008B2A44" w:rsidP="006235EF">
            <w:pPr>
              <w:shd w:val="clear" w:color="auto" w:fill="FFFFFF"/>
              <w:autoSpaceDE w:val="0"/>
              <w:autoSpaceDN w:val="0"/>
              <w:adjustRightInd w:val="0"/>
              <w:spacing w:line="276" w:lineRule="auto"/>
              <w:ind w:left="110" w:right="72"/>
              <w:jc w:val="both"/>
              <w:rPr>
                <w:lang w:eastAsia="en-US"/>
              </w:rPr>
            </w:pPr>
            <w:r>
              <w:rPr>
                <w:color w:val="000000"/>
                <w:lang w:eastAsia="en-US"/>
              </w:rPr>
              <w:t>"Художественно- эстетическое развитие"</w:t>
            </w:r>
          </w:p>
        </w:tc>
        <w:tc>
          <w:tcPr>
            <w:tcW w:w="1134" w:type="dxa"/>
            <w:tcBorders>
              <w:top w:val="single" w:sz="4" w:space="0" w:color="000000"/>
              <w:left w:val="single" w:sz="12"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p>
        </w:tc>
        <w:tc>
          <w:tcPr>
            <w:tcW w:w="1134"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26,2</w:t>
            </w:r>
          </w:p>
        </w:tc>
        <w:tc>
          <w:tcPr>
            <w:tcW w:w="1018"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73.8</w:t>
            </w:r>
          </w:p>
        </w:tc>
        <w:tc>
          <w:tcPr>
            <w:tcW w:w="992"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w:t>
            </w:r>
          </w:p>
        </w:tc>
        <w:tc>
          <w:tcPr>
            <w:tcW w:w="851" w:type="dxa"/>
            <w:tcBorders>
              <w:top w:val="single" w:sz="4" w:space="0" w:color="000000"/>
              <w:left w:val="single" w:sz="12" w:space="0" w:color="auto"/>
              <w:bottom w:val="single" w:sz="4" w:space="0" w:color="000000"/>
              <w:right w:val="single" w:sz="8" w:space="0" w:color="auto"/>
            </w:tcBorders>
            <w:vAlign w:val="center"/>
            <w:hideMark/>
          </w:tcPr>
          <w:p w:rsidR="008B2A44" w:rsidRDefault="008B2A44" w:rsidP="006235EF">
            <w:pPr>
              <w:autoSpaceDE w:val="0"/>
              <w:autoSpaceDN w:val="0"/>
              <w:adjustRightInd w:val="0"/>
              <w:spacing w:line="276" w:lineRule="auto"/>
              <w:ind w:left="110" w:right="72"/>
              <w:rPr>
                <w:lang w:eastAsia="en-US"/>
              </w:rPr>
            </w:pPr>
            <w:r>
              <w:rPr>
                <w:lang w:eastAsia="en-US"/>
              </w:rPr>
              <w:t xml:space="preserve">  -</w:t>
            </w:r>
          </w:p>
        </w:tc>
        <w:tc>
          <w:tcPr>
            <w:tcW w:w="816" w:type="dxa"/>
            <w:tcBorders>
              <w:top w:val="single" w:sz="4" w:space="0" w:color="000000"/>
              <w:left w:val="single" w:sz="8" w:space="0" w:color="auto"/>
              <w:bottom w:val="single" w:sz="4" w:space="0" w:color="000000"/>
              <w:right w:val="single" w:sz="4" w:space="0" w:color="auto"/>
            </w:tcBorders>
            <w:vAlign w:val="center"/>
            <w:hideMark/>
          </w:tcPr>
          <w:p w:rsidR="008B2A44" w:rsidRDefault="008B2A44" w:rsidP="006235EF">
            <w:pPr>
              <w:autoSpaceDE w:val="0"/>
              <w:autoSpaceDN w:val="0"/>
              <w:adjustRightInd w:val="0"/>
              <w:spacing w:line="276" w:lineRule="auto"/>
              <w:ind w:right="72"/>
              <w:jc w:val="right"/>
              <w:rPr>
                <w:lang w:eastAsia="en-US"/>
              </w:rPr>
            </w:pPr>
            <w:r>
              <w:rPr>
                <w:lang w:eastAsia="en-US"/>
              </w:rPr>
              <w:t>5%</w:t>
            </w:r>
          </w:p>
        </w:tc>
        <w:tc>
          <w:tcPr>
            <w:tcW w:w="992" w:type="dxa"/>
            <w:tcBorders>
              <w:top w:val="single" w:sz="4" w:space="0" w:color="000000"/>
              <w:left w:val="single" w:sz="4" w:space="0" w:color="auto"/>
              <w:bottom w:val="single" w:sz="4" w:space="0" w:color="000000"/>
              <w:right w:val="single" w:sz="4" w:space="0" w:color="auto"/>
            </w:tcBorders>
            <w:vAlign w:val="center"/>
            <w:hideMark/>
          </w:tcPr>
          <w:p w:rsidR="008B2A44" w:rsidRDefault="008B2A44" w:rsidP="006235EF">
            <w:pPr>
              <w:spacing w:line="276" w:lineRule="auto"/>
              <w:jc w:val="center"/>
              <w:rPr>
                <w:lang w:eastAsia="en-US"/>
              </w:rPr>
            </w:pPr>
            <w:r>
              <w:rPr>
                <w:lang w:eastAsia="en-US"/>
              </w:rPr>
              <w:t>29%</w:t>
            </w:r>
          </w:p>
        </w:tc>
        <w:tc>
          <w:tcPr>
            <w:tcW w:w="996" w:type="dxa"/>
            <w:tcBorders>
              <w:top w:val="single" w:sz="4" w:space="0" w:color="000000"/>
              <w:left w:val="single" w:sz="4" w:space="0" w:color="auto"/>
              <w:bottom w:val="single" w:sz="4" w:space="0" w:color="000000"/>
              <w:right w:val="single" w:sz="12" w:space="0" w:color="auto"/>
            </w:tcBorders>
            <w:vAlign w:val="center"/>
            <w:hideMark/>
          </w:tcPr>
          <w:p w:rsidR="008B2A44" w:rsidRDefault="008B2A44" w:rsidP="006235EF">
            <w:pPr>
              <w:autoSpaceDE w:val="0"/>
              <w:autoSpaceDN w:val="0"/>
              <w:adjustRightInd w:val="0"/>
              <w:spacing w:line="276" w:lineRule="auto"/>
              <w:ind w:left="110" w:right="72"/>
              <w:jc w:val="center"/>
              <w:rPr>
                <w:lang w:eastAsia="en-US"/>
              </w:rPr>
            </w:pPr>
            <w:r>
              <w:rPr>
                <w:lang w:eastAsia="en-US"/>
              </w:rPr>
              <w:t>66%</w:t>
            </w:r>
          </w:p>
        </w:tc>
      </w:tr>
    </w:tbl>
    <w:p w:rsidR="008B2A44" w:rsidRDefault="008B2A44" w:rsidP="008B2A44">
      <w:pPr>
        <w:shd w:val="clear" w:color="auto" w:fill="FFFFFF"/>
        <w:autoSpaceDE w:val="0"/>
        <w:autoSpaceDN w:val="0"/>
        <w:adjustRightInd w:val="0"/>
        <w:ind w:left="110" w:right="72"/>
        <w:jc w:val="center"/>
      </w:pPr>
    </w:p>
    <w:p w:rsidR="008B2A44" w:rsidRDefault="008B2A44" w:rsidP="008B2A44">
      <w:pPr>
        <w:shd w:val="clear" w:color="auto" w:fill="FFFFFF"/>
        <w:ind w:left="110" w:right="72"/>
        <w:jc w:val="both"/>
        <w:rPr>
          <w:b/>
        </w:rPr>
      </w:pPr>
      <w:proofErr w:type="gramStart"/>
      <w:r>
        <w:rPr>
          <w:b/>
          <w:color w:val="000000"/>
          <w:spacing w:val="-2"/>
        </w:rPr>
        <w:lastRenderedPageBreak/>
        <w:t>Проблемы:</w:t>
      </w:r>
      <w:r>
        <w:rPr>
          <w:color w:val="000000"/>
        </w:rPr>
        <w:t>по</w:t>
      </w:r>
      <w:proofErr w:type="gramEnd"/>
      <w:r>
        <w:rPr>
          <w:color w:val="000000"/>
        </w:rPr>
        <w:t xml:space="preserve"> результатам мониторинга  самой проблемной оказалась образовательная область "Социально - коммуникативное развитие" 84 % освоение </w:t>
      </w:r>
      <w:r>
        <w:rPr>
          <w:color w:val="000000"/>
          <w:spacing w:val="-1"/>
        </w:rPr>
        <w:t xml:space="preserve">детьми данной области,  </w:t>
      </w:r>
      <w:r>
        <w:rPr>
          <w:color w:val="000000"/>
        </w:rPr>
        <w:t xml:space="preserve">"Познавательное развитие" 84 % освоение </w:t>
      </w:r>
      <w:r>
        <w:rPr>
          <w:color w:val="000000"/>
          <w:spacing w:val="-1"/>
        </w:rPr>
        <w:t>детьми данной области.</w:t>
      </w:r>
    </w:p>
    <w:p w:rsidR="008B2A44" w:rsidRDefault="008B2A44" w:rsidP="008B2A44">
      <w:pPr>
        <w:shd w:val="clear" w:color="auto" w:fill="FFFFFF"/>
        <w:tabs>
          <w:tab w:val="left" w:pos="9774"/>
        </w:tabs>
        <w:ind w:left="110" w:right="72" w:hanging="202"/>
        <w:rPr>
          <w:color w:val="000000"/>
          <w:w w:val="101"/>
        </w:rPr>
      </w:pPr>
      <w:r>
        <w:rPr>
          <w:color w:val="000000"/>
          <w:w w:val="101"/>
        </w:rPr>
        <w:t xml:space="preserve">   Не полностью укомплектована познавательно- речевая зона, недостаточно наглядных пособий. </w:t>
      </w:r>
    </w:p>
    <w:p w:rsidR="008B2A44" w:rsidRDefault="008B2A44" w:rsidP="008B2A44">
      <w:r>
        <w:t>Анализируя работу по формированию готовности детей к школьному обучению, можно отметить, что выпускники нашего ДОУ в большинстве случаев к школе готовы. У детей развиты необходимые физические, психические, моральные качества, необходимые для поступления в школу. В большинстве случаев сформировано положительное отношение к учению и школе.</w:t>
      </w:r>
    </w:p>
    <w:p w:rsidR="008B2A44" w:rsidRDefault="008B2A44" w:rsidP="008B2A44">
      <w:pPr>
        <w:jc w:val="both"/>
      </w:pPr>
      <w:r>
        <w:t xml:space="preserve">        Выпускники МБДОУ в основном обучаются в школах города, безболезненно проходят адаптацию к условиям обучения в школе, успеваемость составляет 85%. Продолжают обучение в школе искусств, посещают спортивную школу, дом школьников. Старшие дошкольники и учащиеся первых 4-х классов принимают участие в соревнованиях, товарищеских встречах по разным видам спорта и занимают призовые места.</w:t>
      </w:r>
    </w:p>
    <w:p w:rsidR="008B2A44" w:rsidRDefault="008B2A44" w:rsidP="008B2A44">
      <w:pPr>
        <w:ind w:firstLine="708"/>
        <w:jc w:val="both"/>
      </w:pPr>
      <w:r>
        <w:t>Педагоги уделяют большое внимание внедрению инновационных технологий, создают интересные проекты и участвуют на конкурсах различного уровня, делятся опытом на районных семинарах, региональных курсах повышения квалификации, представляют свой педагогический опыт  и публикуют материалы на веб – сайтах в электронном виде.</w:t>
      </w:r>
    </w:p>
    <w:p w:rsidR="008B2A44" w:rsidRDefault="008B2A44" w:rsidP="008B2A44">
      <w:pPr>
        <w:shd w:val="clear" w:color="auto" w:fill="FFFFFF"/>
        <w:ind w:left="110" w:right="72" w:firstLine="226"/>
        <w:jc w:val="both"/>
      </w:pPr>
      <w:r>
        <w:rPr>
          <w:color w:val="000000"/>
        </w:rPr>
        <w:t>Деятельность воспитателей предусматривала решение образовательных задач в совместной деятельно</w:t>
      </w:r>
      <w:r>
        <w:rPr>
          <w:color w:val="000000"/>
        </w:rPr>
        <w:softHyphen/>
        <w:t>сти взрослого и детей, самостоятельной деятельности воспитанников не только в рамках непосредственно образовательной деятельности, но и в ходе режимных моментов.</w:t>
      </w:r>
    </w:p>
    <w:p w:rsidR="008B2A44" w:rsidRDefault="008B2A44" w:rsidP="008B2A44">
      <w:pPr>
        <w:ind w:firstLine="567"/>
        <w:jc w:val="both"/>
        <w:rPr>
          <w:color w:val="000000"/>
        </w:rPr>
      </w:pPr>
      <w:r>
        <w:rPr>
          <w:color w:val="000000"/>
        </w:rPr>
        <w:t xml:space="preserve">При проведении организованной образовательной деятельности использовались как традиционные:  наблюдение, беседы, сравнение, мониторинг, индивидуальная работа, так и нетрадиционные методы работы - пальчиковая гимнастика, дыхательная гимнастика, артикуляционная гимнастика, элементы ТРИЗ. </w:t>
      </w:r>
    </w:p>
    <w:p w:rsidR="009A144F" w:rsidRPr="009A144F" w:rsidRDefault="009A144F" w:rsidP="009A144F">
      <w:pPr>
        <w:ind w:firstLine="708"/>
        <w:jc w:val="both"/>
      </w:pPr>
      <w:r>
        <w:t>В начале и в конце учебного года</w:t>
      </w:r>
      <w:r w:rsidRPr="009A144F">
        <w:t xml:space="preserve">. проводилось обследование воспитанников подготовительной к школе группы МБДОУ «Детский сад № 7 «Колокольчик» на предмет оценки </w:t>
      </w:r>
      <w:proofErr w:type="spellStart"/>
      <w:r w:rsidRPr="009A144F">
        <w:t>сформированности</w:t>
      </w:r>
      <w:proofErr w:type="spellEnd"/>
      <w:r w:rsidRPr="009A144F">
        <w:t xml:space="preserve"> предпосылок к учебной деятельности в количестве 25 человек. </w:t>
      </w:r>
    </w:p>
    <w:p w:rsidR="008B2A44" w:rsidRPr="00025F35" w:rsidRDefault="008B2A44" w:rsidP="008B2A44">
      <w:pPr>
        <w:ind w:firstLine="426"/>
        <w:jc w:val="both"/>
      </w:pPr>
      <w:r w:rsidRPr="00025F35">
        <w:t>Данные диагностики показали:</w:t>
      </w:r>
    </w:p>
    <w:tbl>
      <w:tblPr>
        <w:tblW w:w="10469"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42"/>
        <w:gridCol w:w="1104"/>
        <w:gridCol w:w="1105"/>
        <w:gridCol w:w="1104"/>
        <w:gridCol w:w="1105"/>
        <w:gridCol w:w="1104"/>
        <w:gridCol w:w="1105"/>
      </w:tblGrid>
      <w:tr w:rsidR="008B2A44" w:rsidRPr="00025F35" w:rsidTr="006235EF">
        <w:trPr>
          <w:trHeight w:val="315"/>
        </w:trPr>
        <w:tc>
          <w:tcPr>
            <w:tcW w:w="3842" w:type="dxa"/>
            <w:vMerge w:val="restart"/>
            <w:shd w:val="clear" w:color="auto" w:fill="auto"/>
            <w:noWrap/>
            <w:vAlign w:val="center"/>
            <w:hideMark/>
          </w:tcPr>
          <w:p w:rsidR="008B2A44" w:rsidRPr="00025F35" w:rsidRDefault="008B2A44" w:rsidP="006235EF">
            <w:pPr>
              <w:jc w:val="both"/>
              <w:rPr>
                <w:b/>
                <w:bCs/>
                <w:color w:val="000000"/>
              </w:rPr>
            </w:pPr>
            <w:r w:rsidRPr="00025F35">
              <w:rPr>
                <w:b/>
                <w:bCs/>
                <w:color w:val="000000"/>
              </w:rPr>
              <w:t>Показатель</w:t>
            </w:r>
          </w:p>
        </w:tc>
        <w:tc>
          <w:tcPr>
            <w:tcW w:w="2209" w:type="dxa"/>
            <w:gridSpan w:val="2"/>
            <w:shd w:val="clear" w:color="auto" w:fill="auto"/>
            <w:vAlign w:val="center"/>
          </w:tcPr>
          <w:p w:rsidR="008B2A44" w:rsidRPr="00025F35" w:rsidRDefault="008B2A44" w:rsidP="006235EF">
            <w:pPr>
              <w:jc w:val="both"/>
              <w:rPr>
                <w:b/>
                <w:bCs/>
                <w:color w:val="000000"/>
              </w:rPr>
            </w:pPr>
            <w:r w:rsidRPr="00025F35">
              <w:rPr>
                <w:b/>
                <w:bCs/>
                <w:color w:val="000000"/>
              </w:rPr>
              <w:t>сформирован</w:t>
            </w:r>
          </w:p>
          <w:p w:rsidR="008B2A44" w:rsidRPr="00025F35" w:rsidRDefault="008B2A44" w:rsidP="006235EF">
            <w:pPr>
              <w:jc w:val="both"/>
              <w:rPr>
                <w:b/>
                <w:bCs/>
                <w:color w:val="000000"/>
              </w:rPr>
            </w:pPr>
            <w:r w:rsidRPr="00025F35">
              <w:rPr>
                <w:b/>
                <w:bCs/>
                <w:color w:val="000000"/>
              </w:rPr>
              <w:t>(2,5-4,0 баллов)</w:t>
            </w:r>
          </w:p>
        </w:tc>
        <w:tc>
          <w:tcPr>
            <w:tcW w:w="2209" w:type="dxa"/>
            <w:gridSpan w:val="2"/>
            <w:shd w:val="clear" w:color="auto" w:fill="auto"/>
            <w:vAlign w:val="center"/>
          </w:tcPr>
          <w:p w:rsidR="008B2A44" w:rsidRPr="00025F35" w:rsidRDefault="008B2A44" w:rsidP="006235EF">
            <w:pPr>
              <w:jc w:val="both"/>
              <w:rPr>
                <w:b/>
                <w:bCs/>
                <w:color w:val="000000"/>
              </w:rPr>
            </w:pPr>
            <w:r w:rsidRPr="00025F35">
              <w:rPr>
                <w:b/>
                <w:bCs/>
                <w:color w:val="000000"/>
              </w:rPr>
              <w:t>частично сформирован</w:t>
            </w:r>
          </w:p>
          <w:p w:rsidR="008B2A44" w:rsidRPr="00025F35" w:rsidRDefault="008B2A44" w:rsidP="006235EF">
            <w:pPr>
              <w:jc w:val="both"/>
              <w:rPr>
                <w:b/>
                <w:bCs/>
                <w:color w:val="000000"/>
              </w:rPr>
            </w:pPr>
            <w:r w:rsidRPr="00025F35">
              <w:rPr>
                <w:b/>
                <w:bCs/>
                <w:color w:val="000000"/>
              </w:rPr>
              <w:t>(2-2,49 баллов)</w:t>
            </w:r>
          </w:p>
        </w:tc>
        <w:tc>
          <w:tcPr>
            <w:tcW w:w="2209" w:type="dxa"/>
            <w:gridSpan w:val="2"/>
            <w:shd w:val="clear" w:color="auto" w:fill="auto"/>
            <w:noWrap/>
            <w:vAlign w:val="center"/>
            <w:hideMark/>
          </w:tcPr>
          <w:p w:rsidR="008B2A44" w:rsidRPr="00025F35" w:rsidRDefault="008B2A44" w:rsidP="006235EF">
            <w:pPr>
              <w:jc w:val="both"/>
              <w:rPr>
                <w:b/>
                <w:color w:val="000000"/>
              </w:rPr>
            </w:pPr>
            <w:r w:rsidRPr="00025F35">
              <w:rPr>
                <w:b/>
                <w:color w:val="000000"/>
              </w:rPr>
              <w:t>не сформирован</w:t>
            </w:r>
          </w:p>
          <w:p w:rsidR="008B2A44" w:rsidRPr="00025F35" w:rsidRDefault="008B2A44" w:rsidP="006235EF">
            <w:pPr>
              <w:jc w:val="both"/>
              <w:rPr>
                <w:b/>
                <w:color w:val="000000"/>
              </w:rPr>
            </w:pPr>
            <w:r w:rsidRPr="00025F35">
              <w:rPr>
                <w:b/>
                <w:color w:val="000000"/>
              </w:rPr>
              <w:t>(менее 2 баллов)</w:t>
            </w:r>
          </w:p>
        </w:tc>
      </w:tr>
      <w:tr w:rsidR="008B2A44" w:rsidRPr="00025F35" w:rsidTr="006235EF">
        <w:trPr>
          <w:trHeight w:val="315"/>
        </w:trPr>
        <w:tc>
          <w:tcPr>
            <w:tcW w:w="3842" w:type="dxa"/>
            <w:vMerge/>
            <w:shd w:val="clear" w:color="auto" w:fill="auto"/>
            <w:noWrap/>
            <w:vAlign w:val="bottom"/>
            <w:hideMark/>
          </w:tcPr>
          <w:p w:rsidR="008B2A44" w:rsidRPr="00025F35" w:rsidRDefault="008B2A44" w:rsidP="006235EF">
            <w:pPr>
              <w:jc w:val="both"/>
              <w:rPr>
                <w:b/>
                <w:bCs/>
                <w:color w:val="000000"/>
              </w:rPr>
            </w:pPr>
          </w:p>
        </w:tc>
        <w:tc>
          <w:tcPr>
            <w:tcW w:w="1104" w:type="dxa"/>
            <w:shd w:val="clear" w:color="auto" w:fill="auto"/>
            <w:vAlign w:val="bottom"/>
          </w:tcPr>
          <w:p w:rsidR="008B2A44" w:rsidRPr="00025F35" w:rsidRDefault="008B2A44" w:rsidP="006235EF">
            <w:pPr>
              <w:jc w:val="both"/>
              <w:rPr>
                <w:b/>
                <w:color w:val="000000"/>
              </w:rPr>
            </w:pPr>
            <w:r w:rsidRPr="00025F35">
              <w:rPr>
                <w:b/>
                <w:color w:val="000000"/>
              </w:rPr>
              <w:t>Дети</w:t>
            </w:r>
          </w:p>
        </w:tc>
        <w:tc>
          <w:tcPr>
            <w:tcW w:w="1105" w:type="dxa"/>
            <w:shd w:val="clear" w:color="auto" w:fill="auto"/>
            <w:vAlign w:val="bottom"/>
          </w:tcPr>
          <w:p w:rsidR="008B2A44" w:rsidRPr="00025F35" w:rsidRDefault="008B2A44" w:rsidP="006235EF">
            <w:pPr>
              <w:jc w:val="both"/>
              <w:rPr>
                <w:b/>
                <w:color w:val="000000"/>
              </w:rPr>
            </w:pPr>
            <w:r w:rsidRPr="00025F35">
              <w:rPr>
                <w:b/>
                <w:color w:val="000000"/>
              </w:rPr>
              <w:t>%</w:t>
            </w:r>
          </w:p>
        </w:tc>
        <w:tc>
          <w:tcPr>
            <w:tcW w:w="1104" w:type="dxa"/>
            <w:shd w:val="clear" w:color="auto" w:fill="auto"/>
            <w:vAlign w:val="bottom"/>
          </w:tcPr>
          <w:p w:rsidR="008B2A44" w:rsidRPr="00025F35" w:rsidRDefault="008B2A44" w:rsidP="006235EF">
            <w:pPr>
              <w:jc w:val="both"/>
              <w:rPr>
                <w:b/>
                <w:color w:val="000000"/>
              </w:rPr>
            </w:pPr>
            <w:r w:rsidRPr="00025F35">
              <w:rPr>
                <w:b/>
                <w:color w:val="000000"/>
              </w:rPr>
              <w:t>Дети</w:t>
            </w:r>
          </w:p>
        </w:tc>
        <w:tc>
          <w:tcPr>
            <w:tcW w:w="1105" w:type="dxa"/>
            <w:shd w:val="clear" w:color="auto" w:fill="auto"/>
            <w:vAlign w:val="bottom"/>
          </w:tcPr>
          <w:p w:rsidR="008B2A44" w:rsidRPr="00025F35" w:rsidRDefault="008B2A44" w:rsidP="006235EF">
            <w:pPr>
              <w:jc w:val="both"/>
              <w:rPr>
                <w:b/>
                <w:color w:val="000000"/>
              </w:rPr>
            </w:pPr>
            <w:r w:rsidRPr="00025F35">
              <w:rPr>
                <w:b/>
                <w:color w:val="000000"/>
              </w:rPr>
              <w:t>%</w:t>
            </w:r>
          </w:p>
        </w:tc>
        <w:tc>
          <w:tcPr>
            <w:tcW w:w="1104" w:type="dxa"/>
            <w:shd w:val="clear" w:color="auto" w:fill="auto"/>
            <w:noWrap/>
            <w:vAlign w:val="bottom"/>
            <w:hideMark/>
          </w:tcPr>
          <w:p w:rsidR="008B2A44" w:rsidRPr="00025F35" w:rsidRDefault="008B2A44" w:rsidP="006235EF">
            <w:pPr>
              <w:jc w:val="both"/>
              <w:rPr>
                <w:b/>
                <w:color w:val="000000"/>
              </w:rPr>
            </w:pPr>
            <w:r w:rsidRPr="00025F35">
              <w:rPr>
                <w:b/>
                <w:color w:val="000000"/>
              </w:rPr>
              <w:t>Дети</w:t>
            </w:r>
          </w:p>
        </w:tc>
        <w:tc>
          <w:tcPr>
            <w:tcW w:w="1105" w:type="dxa"/>
            <w:shd w:val="clear" w:color="auto" w:fill="auto"/>
            <w:vAlign w:val="bottom"/>
          </w:tcPr>
          <w:p w:rsidR="008B2A44" w:rsidRPr="00025F35" w:rsidRDefault="008B2A44" w:rsidP="006235EF">
            <w:pPr>
              <w:jc w:val="both"/>
              <w:rPr>
                <w:b/>
                <w:color w:val="000000"/>
              </w:rPr>
            </w:pPr>
            <w:r w:rsidRPr="00025F35">
              <w:rPr>
                <w:b/>
                <w:color w:val="000000"/>
              </w:rPr>
              <w:t>%</w:t>
            </w:r>
          </w:p>
        </w:tc>
      </w:tr>
      <w:tr w:rsidR="008B2A44" w:rsidRPr="00025F35" w:rsidTr="006235EF">
        <w:trPr>
          <w:trHeight w:val="315"/>
        </w:trPr>
        <w:tc>
          <w:tcPr>
            <w:tcW w:w="3842" w:type="dxa"/>
            <w:shd w:val="clear" w:color="auto" w:fill="auto"/>
            <w:noWrap/>
            <w:vAlign w:val="bottom"/>
            <w:hideMark/>
          </w:tcPr>
          <w:p w:rsidR="008B2A44" w:rsidRPr="00025F35" w:rsidRDefault="008B2A44" w:rsidP="006235EF">
            <w:pPr>
              <w:jc w:val="both"/>
              <w:rPr>
                <w:bCs/>
                <w:color w:val="000000"/>
              </w:rPr>
            </w:pPr>
            <w:r w:rsidRPr="00025F35">
              <w:rPr>
                <w:bCs/>
                <w:color w:val="000000"/>
              </w:rPr>
              <w:t xml:space="preserve">регуляторный компонент деятельности </w:t>
            </w:r>
          </w:p>
        </w:tc>
        <w:tc>
          <w:tcPr>
            <w:tcW w:w="1104" w:type="dxa"/>
            <w:shd w:val="clear" w:color="auto" w:fill="auto"/>
            <w:vAlign w:val="bottom"/>
          </w:tcPr>
          <w:p w:rsidR="008B2A44" w:rsidRPr="00025F35" w:rsidRDefault="008B2A44" w:rsidP="006235EF">
            <w:pPr>
              <w:jc w:val="center"/>
              <w:rPr>
                <w:bCs/>
                <w:color w:val="000000"/>
              </w:rPr>
            </w:pPr>
            <w:r w:rsidRPr="00025F35">
              <w:rPr>
                <w:bCs/>
                <w:color w:val="000000"/>
              </w:rPr>
              <w:t>8</w:t>
            </w:r>
          </w:p>
        </w:tc>
        <w:tc>
          <w:tcPr>
            <w:tcW w:w="1105" w:type="dxa"/>
            <w:shd w:val="clear" w:color="auto" w:fill="auto"/>
            <w:vAlign w:val="bottom"/>
          </w:tcPr>
          <w:p w:rsidR="008B2A44" w:rsidRPr="00025F35" w:rsidRDefault="008B2A44" w:rsidP="006235EF">
            <w:pPr>
              <w:jc w:val="center"/>
              <w:rPr>
                <w:bCs/>
                <w:color w:val="000000"/>
              </w:rPr>
            </w:pPr>
            <w:r w:rsidRPr="00025F35">
              <w:rPr>
                <w:bCs/>
                <w:color w:val="000000"/>
              </w:rPr>
              <w:t>32%</w:t>
            </w:r>
          </w:p>
        </w:tc>
        <w:tc>
          <w:tcPr>
            <w:tcW w:w="1104" w:type="dxa"/>
            <w:shd w:val="clear" w:color="auto" w:fill="auto"/>
            <w:vAlign w:val="bottom"/>
          </w:tcPr>
          <w:p w:rsidR="008B2A44" w:rsidRPr="00025F35" w:rsidRDefault="008B2A44" w:rsidP="006235EF">
            <w:pPr>
              <w:jc w:val="center"/>
              <w:rPr>
                <w:bCs/>
                <w:color w:val="000000"/>
              </w:rPr>
            </w:pPr>
            <w:r w:rsidRPr="00025F35">
              <w:rPr>
                <w:bCs/>
                <w:color w:val="000000"/>
              </w:rPr>
              <w:t>8</w:t>
            </w:r>
          </w:p>
        </w:tc>
        <w:tc>
          <w:tcPr>
            <w:tcW w:w="1105" w:type="dxa"/>
            <w:shd w:val="clear" w:color="auto" w:fill="auto"/>
            <w:vAlign w:val="bottom"/>
          </w:tcPr>
          <w:p w:rsidR="008B2A44" w:rsidRPr="00025F35" w:rsidRDefault="008B2A44" w:rsidP="006235EF">
            <w:pPr>
              <w:jc w:val="center"/>
              <w:rPr>
                <w:bCs/>
                <w:color w:val="000000"/>
              </w:rPr>
            </w:pPr>
            <w:r w:rsidRPr="00025F35">
              <w:rPr>
                <w:bCs/>
                <w:color w:val="000000"/>
              </w:rPr>
              <w:t>32%</w:t>
            </w:r>
          </w:p>
        </w:tc>
        <w:tc>
          <w:tcPr>
            <w:tcW w:w="1104" w:type="dxa"/>
            <w:shd w:val="clear" w:color="auto" w:fill="auto"/>
            <w:noWrap/>
            <w:vAlign w:val="bottom"/>
            <w:hideMark/>
          </w:tcPr>
          <w:p w:rsidR="008B2A44" w:rsidRPr="00025F35" w:rsidRDefault="008B2A44" w:rsidP="006235EF">
            <w:pPr>
              <w:jc w:val="center"/>
              <w:rPr>
                <w:color w:val="000000"/>
              </w:rPr>
            </w:pPr>
            <w:r w:rsidRPr="00025F35">
              <w:rPr>
                <w:color w:val="000000"/>
              </w:rPr>
              <w:t>9</w:t>
            </w:r>
          </w:p>
        </w:tc>
        <w:tc>
          <w:tcPr>
            <w:tcW w:w="1105" w:type="dxa"/>
            <w:shd w:val="clear" w:color="auto" w:fill="auto"/>
            <w:vAlign w:val="bottom"/>
          </w:tcPr>
          <w:p w:rsidR="008B2A44" w:rsidRPr="00025F35" w:rsidRDefault="008B2A44" w:rsidP="006235EF">
            <w:pPr>
              <w:jc w:val="center"/>
              <w:rPr>
                <w:color w:val="000000"/>
              </w:rPr>
            </w:pPr>
            <w:r w:rsidRPr="00025F35">
              <w:rPr>
                <w:color w:val="000000"/>
              </w:rPr>
              <w:t>36</w:t>
            </w:r>
            <w:r w:rsidRPr="00025F35">
              <w:rPr>
                <w:bCs/>
                <w:color w:val="000000"/>
              </w:rPr>
              <w:t>%</w:t>
            </w:r>
          </w:p>
        </w:tc>
      </w:tr>
      <w:tr w:rsidR="008B2A44" w:rsidRPr="00025F35" w:rsidTr="006235EF">
        <w:trPr>
          <w:trHeight w:val="315"/>
        </w:trPr>
        <w:tc>
          <w:tcPr>
            <w:tcW w:w="3842" w:type="dxa"/>
            <w:shd w:val="clear" w:color="auto" w:fill="auto"/>
            <w:noWrap/>
            <w:vAlign w:val="bottom"/>
            <w:hideMark/>
          </w:tcPr>
          <w:p w:rsidR="008B2A44" w:rsidRPr="00025F35" w:rsidRDefault="008B2A44" w:rsidP="006235EF">
            <w:pPr>
              <w:jc w:val="both"/>
              <w:rPr>
                <w:bCs/>
                <w:color w:val="000000"/>
              </w:rPr>
            </w:pPr>
            <w:r w:rsidRPr="00025F35">
              <w:rPr>
                <w:bCs/>
                <w:color w:val="000000"/>
              </w:rPr>
              <w:t>предпосылки к учебной деятельности</w:t>
            </w:r>
          </w:p>
        </w:tc>
        <w:tc>
          <w:tcPr>
            <w:tcW w:w="1104" w:type="dxa"/>
            <w:shd w:val="clear" w:color="auto" w:fill="auto"/>
            <w:vAlign w:val="bottom"/>
          </w:tcPr>
          <w:p w:rsidR="008B2A44" w:rsidRPr="00025F35" w:rsidRDefault="008B2A44" w:rsidP="006235EF">
            <w:pPr>
              <w:jc w:val="center"/>
              <w:rPr>
                <w:bCs/>
                <w:color w:val="000000"/>
              </w:rPr>
            </w:pPr>
            <w:r w:rsidRPr="00025F35">
              <w:rPr>
                <w:bCs/>
                <w:color w:val="000000"/>
              </w:rPr>
              <w:t>18</w:t>
            </w:r>
          </w:p>
        </w:tc>
        <w:tc>
          <w:tcPr>
            <w:tcW w:w="1105" w:type="dxa"/>
            <w:shd w:val="clear" w:color="auto" w:fill="auto"/>
            <w:vAlign w:val="bottom"/>
          </w:tcPr>
          <w:p w:rsidR="008B2A44" w:rsidRPr="00025F35" w:rsidRDefault="008B2A44" w:rsidP="006235EF">
            <w:pPr>
              <w:jc w:val="center"/>
              <w:rPr>
                <w:bCs/>
                <w:color w:val="000000"/>
              </w:rPr>
            </w:pPr>
            <w:r w:rsidRPr="00025F35">
              <w:rPr>
                <w:bCs/>
                <w:color w:val="000000"/>
              </w:rPr>
              <w:t>72%</w:t>
            </w:r>
          </w:p>
        </w:tc>
        <w:tc>
          <w:tcPr>
            <w:tcW w:w="1104" w:type="dxa"/>
            <w:shd w:val="clear" w:color="auto" w:fill="auto"/>
            <w:vAlign w:val="bottom"/>
          </w:tcPr>
          <w:p w:rsidR="008B2A44" w:rsidRPr="00025F35" w:rsidRDefault="008B2A44" w:rsidP="006235EF">
            <w:pPr>
              <w:jc w:val="center"/>
              <w:rPr>
                <w:bCs/>
                <w:color w:val="000000"/>
              </w:rPr>
            </w:pPr>
            <w:r w:rsidRPr="00025F35">
              <w:rPr>
                <w:bCs/>
                <w:color w:val="000000"/>
              </w:rPr>
              <w:t>3</w:t>
            </w:r>
          </w:p>
        </w:tc>
        <w:tc>
          <w:tcPr>
            <w:tcW w:w="1105" w:type="dxa"/>
            <w:shd w:val="clear" w:color="auto" w:fill="auto"/>
            <w:vAlign w:val="bottom"/>
          </w:tcPr>
          <w:p w:rsidR="008B2A44" w:rsidRPr="00025F35" w:rsidRDefault="008B2A44" w:rsidP="006235EF">
            <w:pPr>
              <w:jc w:val="center"/>
              <w:rPr>
                <w:bCs/>
                <w:color w:val="000000"/>
              </w:rPr>
            </w:pPr>
            <w:r w:rsidRPr="00025F35">
              <w:rPr>
                <w:bCs/>
                <w:color w:val="000000"/>
              </w:rPr>
              <w:t>12%</w:t>
            </w:r>
          </w:p>
        </w:tc>
        <w:tc>
          <w:tcPr>
            <w:tcW w:w="1104" w:type="dxa"/>
            <w:shd w:val="clear" w:color="auto" w:fill="auto"/>
            <w:noWrap/>
            <w:vAlign w:val="bottom"/>
            <w:hideMark/>
          </w:tcPr>
          <w:p w:rsidR="008B2A44" w:rsidRPr="00025F35" w:rsidRDefault="008B2A44" w:rsidP="006235EF">
            <w:pPr>
              <w:jc w:val="center"/>
              <w:rPr>
                <w:color w:val="000000"/>
              </w:rPr>
            </w:pPr>
            <w:r w:rsidRPr="00025F35">
              <w:rPr>
                <w:color w:val="000000"/>
              </w:rPr>
              <w:t>4</w:t>
            </w:r>
          </w:p>
        </w:tc>
        <w:tc>
          <w:tcPr>
            <w:tcW w:w="1105" w:type="dxa"/>
            <w:shd w:val="clear" w:color="auto" w:fill="auto"/>
            <w:vAlign w:val="bottom"/>
          </w:tcPr>
          <w:p w:rsidR="008B2A44" w:rsidRPr="00025F35" w:rsidRDefault="008B2A44" w:rsidP="006235EF">
            <w:pPr>
              <w:jc w:val="center"/>
              <w:rPr>
                <w:color w:val="000000"/>
              </w:rPr>
            </w:pPr>
            <w:r w:rsidRPr="00025F35">
              <w:rPr>
                <w:color w:val="000000"/>
              </w:rPr>
              <w:t>16</w:t>
            </w:r>
            <w:r w:rsidRPr="00025F35">
              <w:rPr>
                <w:bCs/>
                <w:color w:val="000000"/>
              </w:rPr>
              <w:t>%</w:t>
            </w:r>
          </w:p>
        </w:tc>
      </w:tr>
      <w:tr w:rsidR="008B2A44" w:rsidRPr="00025F35" w:rsidTr="006235EF">
        <w:trPr>
          <w:trHeight w:val="315"/>
        </w:trPr>
        <w:tc>
          <w:tcPr>
            <w:tcW w:w="3842" w:type="dxa"/>
            <w:shd w:val="clear" w:color="auto" w:fill="auto"/>
            <w:noWrap/>
            <w:vAlign w:val="bottom"/>
            <w:hideMark/>
          </w:tcPr>
          <w:p w:rsidR="008B2A44" w:rsidRPr="00025F35" w:rsidRDefault="008B2A44" w:rsidP="006235EF">
            <w:pPr>
              <w:jc w:val="both"/>
              <w:rPr>
                <w:bCs/>
                <w:color w:val="000000"/>
              </w:rPr>
            </w:pPr>
            <w:r w:rsidRPr="00025F35">
              <w:rPr>
                <w:bCs/>
                <w:color w:val="000000"/>
              </w:rPr>
              <w:t>пространственные представления</w:t>
            </w:r>
          </w:p>
        </w:tc>
        <w:tc>
          <w:tcPr>
            <w:tcW w:w="1104" w:type="dxa"/>
            <w:shd w:val="clear" w:color="auto" w:fill="auto"/>
            <w:vAlign w:val="bottom"/>
          </w:tcPr>
          <w:p w:rsidR="008B2A44" w:rsidRPr="00025F35" w:rsidRDefault="008B2A44" w:rsidP="006235EF">
            <w:pPr>
              <w:jc w:val="center"/>
              <w:rPr>
                <w:bCs/>
                <w:color w:val="000000"/>
              </w:rPr>
            </w:pPr>
            <w:r w:rsidRPr="00025F35">
              <w:rPr>
                <w:bCs/>
                <w:color w:val="000000"/>
              </w:rPr>
              <w:t>12</w:t>
            </w:r>
          </w:p>
        </w:tc>
        <w:tc>
          <w:tcPr>
            <w:tcW w:w="1105" w:type="dxa"/>
            <w:shd w:val="clear" w:color="auto" w:fill="auto"/>
            <w:vAlign w:val="bottom"/>
          </w:tcPr>
          <w:p w:rsidR="008B2A44" w:rsidRPr="00025F35" w:rsidRDefault="008B2A44" w:rsidP="006235EF">
            <w:pPr>
              <w:jc w:val="center"/>
              <w:rPr>
                <w:bCs/>
                <w:color w:val="000000"/>
              </w:rPr>
            </w:pPr>
            <w:r w:rsidRPr="00025F35">
              <w:rPr>
                <w:bCs/>
                <w:color w:val="000000"/>
              </w:rPr>
              <w:t>48%</w:t>
            </w:r>
          </w:p>
        </w:tc>
        <w:tc>
          <w:tcPr>
            <w:tcW w:w="1104" w:type="dxa"/>
            <w:tcBorders>
              <w:bottom w:val="single" w:sz="4" w:space="0" w:color="auto"/>
            </w:tcBorders>
            <w:shd w:val="clear" w:color="auto" w:fill="auto"/>
            <w:vAlign w:val="bottom"/>
          </w:tcPr>
          <w:p w:rsidR="008B2A44" w:rsidRPr="00025F35" w:rsidRDefault="008B2A44" w:rsidP="006235EF">
            <w:pPr>
              <w:jc w:val="center"/>
              <w:rPr>
                <w:bCs/>
                <w:color w:val="000000"/>
              </w:rPr>
            </w:pPr>
            <w:r w:rsidRPr="00025F35">
              <w:rPr>
                <w:bCs/>
                <w:color w:val="000000"/>
              </w:rPr>
              <w:t>8</w:t>
            </w:r>
          </w:p>
        </w:tc>
        <w:tc>
          <w:tcPr>
            <w:tcW w:w="1105" w:type="dxa"/>
            <w:shd w:val="clear" w:color="auto" w:fill="auto"/>
            <w:vAlign w:val="bottom"/>
          </w:tcPr>
          <w:p w:rsidR="008B2A44" w:rsidRPr="00025F35" w:rsidRDefault="008B2A44" w:rsidP="006235EF">
            <w:pPr>
              <w:jc w:val="center"/>
              <w:rPr>
                <w:bCs/>
                <w:color w:val="000000"/>
              </w:rPr>
            </w:pPr>
            <w:r w:rsidRPr="00025F35">
              <w:rPr>
                <w:bCs/>
                <w:color w:val="000000"/>
              </w:rPr>
              <w:t>32%</w:t>
            </w:r>
          </w:p>
        </w:tc>
        <w:tc>
          <w:tcPr>
            <w:tcW w:w="1104" w:type="dxa"/>
            <w:shd w:val="clear" w:color="auto" w:fill="auto"/>
            <w:noWrap/>
            <w:vAlign w:val="bottom"/>
            <w:hideMark/>
          </w:tcPr>
          <w:p w:rsidR="008B2A44" w:rsidRPr="00025F35" w:rsidRDefault="008B2A44" w:rsidP="006235EF">
            <w:pPr>
              <w:jc w:val="center"/>
              <w:rPr>
                <w:color w:val="000000"/>
              </w:rPr>
            </w:pPr>
            <w:r w:rsidRPr="00025F35">
              <w:rPr>
                <w:color w:val="000000"/>
              </w:rPr>
              <w:t>5</w:t>
            </w:r>
          </w:p>
        </w:tc>
        <w:tc>
          <w:tcPr>
            <w:tcW w:w="1105" w:type="dxa"/>
            <w:shd w:val="clear" w:color="auto" w:fill="auto"/>
            <w:vAlign w:val="bottom"/>
          </w:tcPr>
          <w:p w:rsidR="008B2A44" w:rsidRPr="00025F35" w:rsidRDefault="008B2A44" w:rsidP="006235EF">
            <w:pPr>
              <w:jc w:val="center"/>
              <w:rPr>
                <w:color w:val="000000"/>
              </w:rPr>
            </w:pPr>
            <w:r w:rsidRPr="00025F35">
              <w:rPr>
                <w:color w:val="000000"/>
              </w:rPr>
              <w:t>20%</w:t>
            </w:r>
          </w:p>
        </w:tc>
      </w:tr>
      <w:tr w:rsidR="008B2A44" w:rsidRPr="00025F35" w:rsidTr="006235EF">
        <w:trPr>
          <w:trHeight w:val="315"/>
        </w:trPr>
        <w:tc>
          <w:tcPr>
            <w:tcW w:w="3842" w:type="dxa"/>
            <w:shd w:val="clear" w:color="auto" w:fill="auto"/>
            <w:noWrap/>
            <w:vAlign w:val="bottom"/>
            <w:hideMark/>
          </w:tcPr>
          <w:p w:rsidR="008B2A44" w:rsidRPr="00025F35" w:rsidRDefault="008B2A44" w:rsidP="006235EF">
            <w:pPr>
              <w:jc w:val="both"/>
              <w:rPr>
                <w:bCs/>
                <w:color w:val="000000"/>
              </w:rPr>
            </w:pPr>
            <w:r w:rsidRPr="00025F35">
              <w:rPr>
                <w:bCs/>
                <w:color w:val="000000"/>
              </w:rPr>
              <w:t>мыслительная деятельность</w:t>
            </w:r>
          </w:p>
        </w:tc>
        <w:tc>
          <w:tcPr>
            <w:tcW w:w="1104" w:type="dxa"/>
            <w:shd w:val="clear" w:color="auto" w:fill="auto"/>
            <w:vAlign w:val="bottom"/>
          </w:tcPr>
          <w:p w:rsidR="008B2A44" w:rsidRPr="00025F35" w:rsidRDefault="008B2A44" w:rsidP="006235EF">
            <w:pPr>
              <w:jc w:val="center"/>
              <w:rPr>
                <w:bCs/>
                <w:color w:val="000000"/>
              </w:rPr>
            </w:pPr>
            <w:r w:rsidRPr="00025F35">
              <w:rPr>
                <w:bCs/>
                <w:color w:val="000000"/>
              </w:rPr>
              <w:t>16</w:t>
            </w:r>
          </w:p>
        </w:tc>
        <w:tc>
          <w:tcPr>
            <w:tcW w:w="1105" w:type="dxa"/>
            <w:shd w:val="clear" w:color="auto" w:fill="auto"/>
            <w:vAlign w:val="bottom"/>
          </w:tcPr>
          <w:p w:rsidR="008B2A44" w:rsidRPr="00025F35" w:rsidRDefault="008B2A44" w:rsidP="006235EF">
            <w:pPr>
              <w:jc w:val="center"/>
              <w:rPr>
                <w:bCs/>
                <w:color w:val="000000"/>
              </w:rPr>
            </w:pPr>
            <w:r w:rsidRPr="00025F35">
              <w:rPr>
                <w:bCs/>
                <w:color w:val="000000"/>
              </w:rPr>
              <w:t>64%</w:t>
            </w:r>
          </w:p>
        </w:tc>
        <w:tc>
          <w:tcPr>
            <w:tcW w:w="1104" w:type="dxa"/>
            <w:tcBorders>
              <w:bottom w:val="single" w:sz="4" w:space="0" w:color="auto"/>
            </w:tcBorders>
            <w:shd w:val="clear" w:color="auto" w:fill="auto"/>
            <w:vAlign w:val="bottom"/>
          </w:tcPr>
          <w:p w:rsidR="008B2A44" w:rsidRPr="00025F35" w:rsidRDefault="008B2A44" w:rsidP="006235EF">
            <w:pPr>
              <w:jc w:val="center"/>
              <w:rPr>
                <w:bCs/>
                <w:color w:val="000000"/>
              </w:rPr>
            </w:pPr>
            <w:r w:rsidRPr="00025F35">
              <w:rPr>
                <w:bCs/>
                <w:color w:val="000000"/>
              </w:rPr>
              <w:t>6</w:t>
            </w:r>
          </w:p>
        </w:tc>
        <w:tc>
          <w:tcPr>
            <w:tcW w:w="1105" w:type="dxa"/>
            <w:shd w:val="clear" w:color="auto" w:fill="auto"/>
            <w:vAlign w:val="bottom"/>
          </w:tcPr>
          <w:p w:rsidR="008B2A44" w:rsidRPr="00025F35" w:rsidRDefault="008B2A44" w:rsidP="006235EF">
            <w:pPr>
              <w:jc w:val="center"/>
              <w:rPr>
                <w:bCs/>
                <w:color w:val="000000"/>
              </w:rPr>
            </w:pPr>
            <w:r w:rsidRPr="00025F35">
              <w:rPr>
                <w:bCs/>
                <w:color w:val="000000"/>
              </w:rPr>
              <w:t>24%</w:t>
            </w:r>
          </w:p>
        </w:tc>
        <w:tc>
          <w:tcPr>
            <w:tcW w:w="1104" w:type="dxa"/>
            <w:shd w:val="clear" w:color="auto" w:fill="auto"/>
            <w:vAlign w:val="center"/>
            <w:hideMark/>
          </w:tcPr>
          <w:p w:rsidR="008B2A44" w:rsidRPr="00025F35" w:rsidRDefault="008B2A44" w:rsidP="006235EF">
            <w:pPr>
              <w:jc w:val="center"/>
              <w:rPr>
                <w:bCs/>
              </w:rPr>
            </w:pPr>
            <w:r w:rsidRPr="00025F35">
              <w:rPr>
                <w:bCs/>
              </w:rPr>
              <w:t>3</w:t>
            </w:r>
          </w:p>
        </w:tc>
        <w:tc>
          <w:tcPr>
            <w:tcW w:w="1105" w:type="dxa"/>
            <w:shd w:val="clear" w:color="auto" w:fill="auto"/>
            <w:vAlign w:val="center"/>
          </w:tcPr>
          <w:p w:rsidR="008B2A44" w:rsidRPr="00025F35" w:rsidRDefault="008B2A44" w:rsidP="006235EF">
            <w:pPr>
              <w:jc w:val="center"/>
              <w:rPr>
                <w:bCs/>
              </w:rPr>
            </w:pPr>
            <w:r w:rsidRPr="00025F35">
              <w:rPr>
                <w:bCs/>
              </w:rPr>
              <w:t>12</w:t>
            </w:r>
            <w:r w:rsidRPr="00025F35">
              <w:rPr>
                <w:bCs/>
                <w:color w:val="000000"/>
              </w:rPr>
              <w:t>%</w:t>
            </w:r>
          </w:p>
        </w:tc>
      </w:tr>
    </w:tbl>
    <w:p w:rsidR="009A144F" w:rsidRDefault="009A144F" w:rsidP="009A144F">
      <w:pPr>
        <w:shd w:val="clear" w:color="auto" w:fill="FFFFFF" w:themeFill="background1"/>
        <w:jc w:val="both"/>
      </w:pPr>
    </w:p>
    <w:p w:rsidR="009A144F" w:rsidRDefault="009A144F" w:rsidP="009A144F">
      <w:pPr>
        <w:shd w:val="clear" w:color="auto" w:fill="FFFFFF" w:themeFill="background1"/>
        <w:jc w:val="both"/>
      </w:pPr>
      <w:r>
        <w:t xml:space="preserve">По результатам диагностики старшего воспитателя </w:t>
      </w:r>
      <w:proofErr w:type="spellStart"/>
      <w:r>
        <w:t>Давлятовой</w:t>
      </w:r>
      <w:proofErr w:type="spellEnd"/>
      <w:r>
        <w:t xml:space="preserve"> А.Р. 16 выпускников готовы к </w:t>
      </w:r>
      <w:proofErr w:type="gramStart"/>
      <w:r>
        <w:t>обучению ,</w:t>
      </w:r>
      <w:proofErr w:type="gramEnd"/>
      <w:r>
        <w:t xml:space="preserve"> частично готовы – 6 воспитанников, не готовы к обучению в школе – 3 детей </w:t>
      </w:r>
    </w:p>
    <w:p w:rsidR="008B2A44" w:rsidRPr="009A144F" w:rsidRDefault="009A144F" w:rsidP="009A144F">
      <w:pPr>
        <w:shd w:val="clear" w:color="auto" w:fill="FFFFFF" w:themeFill="background1"/>
        <w:jc w:val="both"/>
      </w:pPr>
      <w:r>
        <w:t xml:space="preserve">В ДОУ </w:t>
      </w:r>
    </w:p>
    <w:p w:rsidR="008B2A44" w:rsidRPr="00025F35" w:rsidRDefault="008B2A44" w:rsidP="008B2A44">
      <w:pPr>
        <w:ind w:firstLine="708"/>
        <w:jc w:val="both"/>
      </w:pPr>
      <w:r w:rsidRPr="00025F35">
        <w:rPr>
          <w:b/>
        </w:rPr>
        <w:t>Таким образом</w:t>
      </w:r>
      <w:r w:rsidRPr="00025F35">
        <w:t xml:space="preserve">, дети, имеющие </w:t>
      </w:r>
      <w:r w:rsidRPr="00025F35">
        <w:rPr>
          <w:lang w:val="en-US"/>
        </w:rPr>
        <w:t>IV</w:t>
      </w:r>
      <w:r w:rsidRPr="00025F35">
        <w:t xml:space="preserve"> уровень развития, смогут усваивать программу повышенного уровня, при условии выполнения предложенных рекомендаций. Дети, показавшие </w:t>
      </w:r>
      <w:r w:rsidRPr="00025F35">
        <w:rPr>
          <w:lang w:val="en-US"/>
        </w:rPr>
        <w:t>III</w:t>
      </w:r>
      <w:r w:rsidRPr="00025F35">
        <w:t xml:space="preserve"> уровень развития, имеют развитие соответствующее возрастной норме и могут усваивать программу общеобразовательной школы.</w:t>
      </w:r>
    </w:p>
    <w:p w:rsidR="008B2A44" w:rsidRPr="00025F35" w:rsidRDefault="008B2A44" w:rsidP="008B2A44">
      <w:pPr>
        <w:ind w:firstLine="709"/>
        <w:jc w:val="both"/>
      </w:pPr>
      <w:r w:rsidRPr="00025F35">
        <w:t xml:space="preserve">Детям </w:t>
      </w:r>
      <w:r w:rsidRPr="00025F35">
        <w:rPr>
          <w:lang w:val="en-US"/>
        </w:rPr>
        <w:t>II</w:t>
      </w:r>
      <w:r w:rsidRPr="00025F35">
        <w:t xml:space="preserve"> и </w:t>
      </w:r>
      <w:r w:rsidRPr="00025F35">
        <w:rPr>
          <w:lang w:val="en-US"/>
        </w:rPr>
        <w:t>I</w:t>
      </w:r>
      <w:r w:rsidRPr="00025F35">
        <w:t xml:space="preserve"> уровня развития требуется консультация узких специалистов: учителя-дефектолога, учителя-логопеда, педагога-психолога и дополнительные развивающие занятия.</w:t>
      </w:r>
    </w:p>
    <w:p w:rsidR="008B2A44" w:rsidRPr="00025F35" w:rsidRDefault="008B2A44" w:rsidP="008B2A44">
      <w:pPr>
        <w:ind w:firstLine="426"/>
        <w:jc w:val="both"/>
        <w:rPr>
          <w:color w:val="000000"/>
        </w:rPr>
      </w:pPr>
      <w:r w:rsidRPr="00025F35">
        <w:rPr>
          <w:b/>
          <w:color w:val="000000"/>
        </w:rPr>
        <w:t>Таким образом</w:t>
      </w:r>
      <w:r w:rsidRPr="00025F35">
        <w:rPr>
          <w:color w:val="000000"/>
        </w:rPr>
        <w:t xml:space="preserve">, по результатам диагностики готовы к школьному обучению </w:t>
      </w:r>
      <w:r w:rsidRPr="00025F35">
        <w:rPr>
          <w:color w:val="000000"/>
          <w:u w:val="single"/>
        </w:rPr>
        <w:t>16</w:t>
      </w:r>
      <w:r w:rsidRPr="00025F35">
        <w:rPr>
          <w:color w:val="000000"/>
        </w:rPr>
        <w:t xml:space="preserve"> человек, частично готовы – </w:t>
      </w:r>
      <w:r w:rsidRPr="00025F35">
        <w:rPr>
          <w:color w:val="000000"/>
          <w:u w:val="single"/>
        </w:rPr>
        <w:t>6 в</w:t>
      </w:r>
      <w:r w:rsidRPr="00025F35">
        <w:rPr>
          <w:color w:val="000000"/>
        </w:rPr>
        <w:t xml:space="preserve">оспитанников, не готовы к обучению в школе – </w:t>
      </w:r>
      <w:r w:rsidRPr="00025F35">
        <w:rPr>
          <w:color w:val="000000"/>
          <w:u w:val="single"/>
        </w:rPr>
        <w:t xml:space="preserve">3 </w:t>
      </w:r>
      <w:r w:rsidRPr="00025F35">
        <w:rPr>
          <w:color w:val="000000"/>
        </w:rPr>
        <w:t xml:space="preserve">детей. </w:t>
      </w:r>
    </w:p>
    <w:p w:rsidR="008B2A44" w:rsidRDefault="008B2A44" w:rsidP="008B2A44">
      <w:pPr>
        <w:shd w:val="clear" w:color="auto" w:fill="FFFFFF"/>
        <w:ind w:left="110" w:right="72" w:firstLine="230"/>
        <w:jc w:val="both"/>
        <w:rPr>
          <w:color w:val="000000"/>
        </w:rPr>
      </w:pPr>
    </w:p>
    <w:p w:rsidR="008B2A44" w:rsidRDefault="006235EF" w:rsidP="008B2A44">
      <w:pPr>
        <w:jc w:val="both"/>
      </w:pPr>
      <w:r>
        <w:t xml:space="preserve">     В 2017– 2018 учебном году </w:t>
      </w:r>
      <w:r w:rsidR="008B2A44">
        <w:t>всем педагогам повысить научно – исследовательскую компетентность, шире использовать информационные компьютерные технологии, активнее участвовать в различных конкурсах, педагогических чтениях, и т.д. использовать новые формы взаимодействия с родителями и социальными структурами. Организовать предметно – развивающую среду в соответствии с ФГОС и УМК.</w:t>
      </w:r>
    </w:p>
    <w:p w:rsidR="008B2A44" w:rsidRDefault="008B2A44" w:rsidP="008B2A44">
      <w:pPr>
        <w:jc w:val="both"/>
      </w:pPr>
      <w:r>
        <w:lastRenderedPageBreak/>
        <w:t xml:space="preserve">Наметить следующие задачи на 2017– 2018 учебный год: </w:t>
      </w:r>
    </w:p>
    <w:p w:rsidR="00676B76" w:rsidRDefault="00676B76" w:rsidP="008B2A44">
      <w:pPr>
        <w:jc w:val="both"/>
      </w:pPr>
    </w:p>
    <w:p w:rsidR="00A049B8" w:rsidRDefault="00676B76" w:rsidP="008B2A44">
      <w:pPr>
        <w:pStyle w:val="a3"/>
        <w:numPr>
          <w:ilvl w:val="0"/>
          <w:numId w:val="21"/>
        </w:numPr>
        <w:ind w:left="0"/>
        <w:jc w:val="both"/>
        <w:rPr>
          <w:lang w:eastAsia="en-US"/>
        </w:rPr>
      </w:pPr>
      <w:r>
        <w:t>Обеспечить развитие кадрового потенциала в процессе реализации профессионального стандарта педагога через: использование активных форм методической работы, обучени</w:t>
      </w:r>
      <w:r w:rsidR="00CF387A">
        <w:t xml:space="preserve">е, консультации, мастер – </w:t>
      </w:r>
      <w:proofErr w:type="gramStart"/>
      <w:r w:rsidR="00CF387A">
        <w:t>классы ,открытые</w:t>
      </w:r>
      <w:proofErr w:type="gramEnd"/>
      <w:r w:rsidR="00CF387A">
        <w:t xml:space="preserve"> просмотры, обучающие семинары, </w:t>
      </w:r>
      <w:proofErr w:type="spellStart"/>
      <w:r w:rsidR="00CF387A">
        <w:t>вебинары</w:t>
      </w:r>
      <w:proofErr w:type="spellEnd"/>
      <w:r w:rsidR="00CF387A">
        <w:t xml:space="preserve">, участие педагогов в </w:t>
      </w:r>
    </w:p>
    <w:p w:rsidR="008B2A44" w:rsidRDefault="00CF387A" w:rsidP="00A049B8">
      <w:pPr>
        <w:pStyle w:val="a3"/>
        <w:ind w:left="0"/>
        <w:jc w:val="both"/>
      </w:pPr>
      <w:r>
        <w:t xml:space="preserve">конкурсах профессионального мастерства, прохождение процедуры аттестации, самообразование.  </w:t>
      </w:r>
    </w:p>
    <w:p w:rsidR="00A049B8" w:rsidRDefault="00A049B8" w:rsidP="00A049B8">
      <w:pPr>
        <w:pStyle w:val="a3"/>
        <w:ind w:left="0"/>
        <w:jc w:val="both"/>
        <w:rPr>
          <w:lang w:eastAsia="en-US"/>
        </w:rPr>
      </w:pPr>
    </w:p>
    <w:p w:rsidR="008B2A44" w:rsidRPr="00A049B8" w:rsidRDefault="00CF387A" w:rsidP="008B2A44">
      <w:pPr>
        <w:pStyle w:val="a3"/>
        <w:numPr>
          <w:ilvl w:val="0"/>
          <w:numId w:val="21"/>
        </w:numPr>
        <w:shd w:val="clear" w:color="auto" w:fill="FFFFFF"/>
        <w:ind w:left="0"/>
        <w:jc w:val="both"/>
      </w:pPr>
      <w:r>
        <w:t xml:space="preserve">Продолжить работу по созданию предметно пространственной среды в соответствии с ФГОС ДОО. </w:t>
      </w:r>
      <w:r w:rsidR="008B2A44">
        <w:rPr>
          <w:shd w:val="clear" w:color="auto" w:fill="FFFFFF"/>
        </w:rPr>
        <w:t> </w:t>
      </w:r>
    </w:p>
    <w:p w:rsidR="00A049B8" w:rsidRDefault="00A049B8" w:rsidP="00A049B8">
      <w:pPr>
        <w:shd w:val="clear" w:color="auto" w:fill="FFFFFF"/>
        <w:jc w:val="both"/>
      </w:pPr>
    </w:p>
    <w:p w:rsidR="008B2A44" w:rsidRPr="00A049B8" w:rsidRDefault="00CF387A" w:rsidP="008B2A44">
      <w:pPr>
        <w:pStyle w:val="a3"/>
        <w:numPr>
          <w:ilvl w:val="0"/>
          <w:numId w:val="21"/>
        </w:numPr>
        <w:ind w:left="0"/>
        <w:jc w:val="both"/>
        <w:rPr>
          <w:b/>
          <w:lang w:eastAsia="en-US"/>
        </w:rPr>
      </w:pPr>
      <w:r>
        <w:rPr>
          <w:iCs/>
        </w:rPr>
        <w:t xml:space="preserve">Совершенствовать систему работы по </w:t>
      </w:r>
      <w:proofErr w:type="spellStart"/>
      <w:r>
        <w:rPr>
          <w:iCs/>
        </w:rPr>
        <w:t>здоровьесбережению</w:t>
      </w:r>
      <w:proofErr w:type="spellEnd"/>
      <w:r>
        <w:rPr>
          <w:iCs/>
        </w:rPr>
        <w:t xml:space="preserve"> воспитанников ДОУ, через серии коммуникативно – игровых и спортивно – физкультурных проектов по созданию оздоровительного климата в ДОУ. </w:t>
      </w:r>
    </w:p>
    <w:p w:rsidR="00A049B8" w:rsidRPr="00A049B8" w:rsidRDefault="00A049B8" w:rsidP="00A049B8">
      <w:pPr>
        <w:jc w:val="both"/>
        <w:rPr>
          <w:b/>
          <w:lang w:eastAsia="en-US"/>
        </w:rPr>
      </w:pPr>
    </w:p>
    <w:p w:rsidR="008B2A44" w:rsidRPr="008B2A44" w:rsidRDefault="008B2A44" w:rsidP="008B2A44">
      <w:pPr>
        <w:pStyle w:val="a3"/>
        <w:numPr>
          <w:ilvl w:val="0"/>
          <w:numId w:val="21"/>
        </w:numPr>
        <w:ind w:left="0"/>
        <w:jc w:val="both"/>
        <w:rPr>
          <w:b/>
        </w:rPr>
        <w:sectPr w:rsidR="008B2A44" w:rsidRPr="008B2A44" w:rsidSect="00D25C6B">
          <w:pgSz w:w="11906" w:h="16838"/>
          <w:pgMar w:top="567" w:right="567" w:bottom="567" w:left="851" w:header="709" w:footer="709" w:gutter="0"/>
          <w:cols w:space="708"/>
          <w:docGrid w:linePitch="360"/>
        </w:sectPr>
      </w:pPr>
      <w:r>
        <w:t>Осуществлять преемственность детского сада и семьи в воспитании и обучении детей, изучение и активизация педагогического потенциала семьи, обеспечение равноправного творческого</w:t>
      </w:r>
      <w:r>
        <w:rPr>
          <w:color w:val="000000"/>
        </w:rPr>
        <w:t xml:space="preserve"> взаимодейс</w:t>
      </w:r>
      <w:r w:rsidR="00A049B8">
        <w:rPr>
          <w:color w:val="000000"/>
        </w:rPr>
        <w:t xml:space="preserve">твия. </w:t>
      </w:r>
    </w:p>
    <w:p w:rsidR="00693F34" w:rsidRPr="00D06A0A" w:rsidRDefault="00693F34" w:rsidP="00184006">
      <w:pPr>
        <w:jc w:val="both"/>
      </w:pPr>
    </w:p>
    <w:sectPr w:rsidR="00693F34" w:rsidRPr="00D06A0A" w:rsidSect="00D25C6B">
      <w:pgSz w:w="11906" w:h="16838"/>
      <w:pgMar w:top="567" w:right="567"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yandex-sans">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56E40"/>
    <w:multiLevelType w:val="hybridMultilevel"/>
    <w:tmpl w:val="D4A08D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2305EA8"/>
    <w:multiLevelType w:val="hybridMultilevel"/>
    <w:tmpl w:val="FC84E7F2"/>
    <w:lvl w:ilvl="0" w:tplc="04190001">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2">
    <w:nsid w:val="14EE25F3"/>
    <w:multiLevelType w:val="hybridMultilevel"/>
    <w:tmpl w:val="0CB4A0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5260817"/>
    <w:multiLevelType w:val="hybridMultilevel"/>
    <w:tmpl w:val="0B6EF1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68D5E65"/>
    <w:multiLevelType w:val="hybridMultilevel"/>
    <w:tmpl w:val="7BCCD4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80A730D"/>
    <w:multiLevelType w:val="hybridMultilevel"/>
    <w:tmpl w:val="BB5E9428"/>
    <w:lvl w:ilvl="0" w:tplc="04190001">
      <w:start w:val="1"/>
      <w:numFmt w:val="bullet"/>
      <w:lvlText w:val=""/>
      <w:lvlJc w:val="left"/>
      <w:pPr>
        <w:ind w:left="700" w:hanging="360"/>
      </w:pPr>
      <w:rPr>
        <w:rFonts w:ascii="Symbol" w:hAnsi="Symbol" w:hint="default"/>
      </w:rPr>
    </w:lvl>
    <w:lvl w:ilvl="1" w:tplc="04190003" w:tentative="1">
      <w:start w:val="1"/>
      <w:numFmt w:val="bullet"/>
      <w:lvlText w:val="o"/>
      <w:lvlJc w:val="left"/>
      <w:pPr>
        <w:ind w:left="1420" w:hanging="360"/>
      </w:pPr>
      <w:rPr>
        <w:rFonts w:ascii="Courier New" w:hAnsi="Courier New" w:cs="Courier New" w:hint="default"/>
      </w:rPr>
    </w:lvl>
    <w:lvl w:ilvl="2" w:tplc="04190005" w:tentative="1">
      <w:start w:val="1"/>
      <w:numFmt w:val="bullet"/>
      <w:lvlText w:val=""/>
      <w:lvlJc w:val="left"/>
      <w:pPr>
        <w:ind w:left="2140" w:hanging="360"/>
      </w:pPr>
      <w:rPr>
        <w:rFonts w:ascii="Wingdings" w:hAnsi="Wingdings" w:hint="default"/>
      </w:rPr>
    </w:lvl>
    <w:lvl w:ilvl="3" w:tplc="04190001" w:tentative="1">
      <w:start w:val="1"/>
      <w:numFmt w:val="bullet"/>
      <w:lvlText w:val=""/>
      <w:lvlJc w:val="left"/>
      <w:pPr>
        <w:ind w:left="2860" w:hanging="360"/>
      </w:pPr>
      <w:rPr>
        <w:rFonts w:ascii="Symbol" w:hAnsi="Symbol" w:hint="default"/>
      </w:rPr>
    </w:lvl>
    <w:lvl w:ilvl="4" w:tplc="04190003" w:tentative="1">
      <w:start w:val="1"/>
      <w:numFmt w:val="bullet"/>
      <w:lvlText w:val="o"/>
      <w:lvlJc w:val="left"/>
      <w:pPr>
        <w:ind w:left="3580" w:hanging="360"/>
      </w:pPr>
      <w:rPr>
        <w:rFonts w:ascii="Courier New" w:hAnsi="Courier New" w:cs="Courier New" w:hint="default"/>
      </w:rPr>
    </w:lvl>
    <w:lvl w:ilvl="5" w:tplc="04190005" w:tentative="1">
      <w:start w:val="1"/>
      <w:numFmt w:val="bullet"/>
      <w:lvlText w:val=""/>
      <w:lvlJc w:val="left"/>
      <w:pPr>
        <w:ind w:left="4300" w:hanging="360"/>
      </w:pPr>
      <w:rPr>
        <w:rFonts w:ascii="Wingdings" w:hAnsi="Wingdings" w:hint="default"/>
      </w:rPr>
    </w:lvl>
    <w:lvl w:ilvl="6" w:tplc="04190001" w:tentative="1">
      <w:start w:val="1"/>
      <w:numFmt w:val="bullet"/>
      <w:lvlText w:val=""/>
      <w:lvlJc w:val="left"/>
      <w:pPr>
        <w:ind w:left="5020" w:hanging="360"/>
      </w:pPr>
      <w:rPr>
        <w:rFonts w:ascii="Symbol" w:hAnsi="Symbol" w:hint="default"/>
      </w:rPr>
    </w:lvl>
    <w:lvl w:ilvl="7" w:tplc="04190003" w:tentative="1">
      <w:start w:val="1"/>
      <w:numFmt w:val="bullet"/>
      <w:lvlText w:val="o"/>
      <w:lvlJc w:val="left"/>
      <w:pPr>
        <w:ind w:left="5740" w:hanging="360"/>
      </w:pPr>
      <w:rPr>
        <w:rFonts w:ascii="Courier New" w:hAnsi="Courier New" w:cs="Courier New" w:hint="default"/>
      </w:rPr>
    </w:lvl>
    <w:lvl w:ilvl="8" w:tplc="04190005" w:tentative="1">
      <w:start w:val="1"/>
      <w:numFmt w:val="bullet"/>
      <w:lvlText w:val=""/>
      <w:lvlJc w:val="left"/>
      <w:pPr>
        <w:ind w:left="6460" w:hanging="360"/>
      </w:pPr>
      <w:rPr>
        <w:rFonts w:ascii="Wingdings" w:hAnsi="Wingdings" w:hint="default"/>
      </w:rPr>
    </w:lvl>
  </w:abstractNum>
  <w:abstractNum w:abstractNumId="6">
    <w:nsid w:val="18F100A8"/>
    <w:multiLevelType w:val="multilevel"/>
    <w:tmpl w:val="D930A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3FC37CE"/>
    <w:multiLevelType w:val="multilevel"/>
    <w:tmpl w:val="4128135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4E46779"/>
    <w:multiLevelType w:val="hybridMultilevel"/>
    <w:tmpl w:val="7E3C5490"/>
    <w:lvl w:ilvl="0" w:tplc="A496A462">
      <w:start w:val="1"/>
      <w:numFmt w:val="decimal"/>
      <w:lvlText w:val="%1."/>
      <w:lvlJc w:val="left"/>
      <w:pPr>
        <w:ind w:left="360" w:hanging="360"/>
      </w:pPr>
      <w:rPr>
        <w:b w:val="0"/>
      </w:r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9">
    <w:nsid w:val="2688747F"/>
    <w:multiLevelType w:val="hybridMultilevel"/>
    <w:tmpl w:val="8CF2C5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822577D"/>
    <w:multiLevelType w:val="hybridMultilevel"/>
    <w:tmpl w:val="4434EFE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2F673F3D"/>
    <w:multiLevelType w:val="multilevel"/>
    <w:tmpl w:val="AC62A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FC31A1D"/>
    <w:multiLevelType w:val="hybridMultilevel"/>
    <w:tmpl w:val="2A9E45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36607B8"/>
    <w:multiLevelType w:val="hybridMultilevel"/>
    <w:tmpl w:val="B45A91E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33F87654"/>
    <w:multiLevelType w:val="hybridMultilevel"/>
    <w:tmpl w:val="8BEC7A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B6143EC"/>
    <w:multiLevelType w:val="hybridMultilevel"/>
    <w:tmpl w:val="F8D839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D76193C"/>
    <w:multiLevelType w:val="hybridMultilevel"/>
    <w:tmpl w:val="76B8DB66"/>
    <w:lvl w:ilvl="0" w:tplc="04190001">
      <w:start w:val="1"/>
      <w:numFmt w:val="bullet"/>
      <w:lvlText w:val=""/>
      <w:lvlJc w:val="left"/>
      <w:pPr>
        <w:ind w:left="1020" w:hanging="360"/>
      </w:pPr>
      <w:rPr>
        <w:rFonts w:ascii="Symbol" w:hAnsi="Symbol" w:hint="default"/>
      </w:rPr>
    </w:lvl>
    <w:lvl w:ilvl="1" w:tplc="04190003" w:tentative="1">
      <w:start w:val="1"/>
      <w:numFmt w:val="bullet"/>
      <w:lvlText w:val="o"/>
      <w:lvlJc w:val="left"/>
      <w:pPr>
        <w:ind w:left="1740" w:hanging="360"/>
      </w:pPr>
      <w:rPr>
        <w:rFonts w:ascii="Courier New" w:hAnsi="Courier New" w:cs="Courier New" w:hint="default"/>
      </w:rPr>
    </w:lvl>
    <w:lvl w:ilvl="2" w:tplc="04190005" w:tentative="1">
      <w:start w:val="1"/>
      <w:numFmt w:val="bullet"/>
      <w:lvlText w:val=""/>
      <w:lvlJc w:val="left"/>
      <w:pPr>
        <w:ind w:left="2460" w:hanging="360"/>
      </w:pPr>
      <w:rPr>
        <w:rFonts w:ascii="Wingdings" w:hAnsi="Wingdings" w:hint="default"/>
      </w:rPr>
    </w:lvl>
    <w:lvl w:ilvl="3" w:tplc="04190001" w:tentative="1">
      <w:start w:val="1"/>
      <w:numFmt w:val="bullet"/>
      <w:lvlText w:val=""/>
      <w:lvlJc w:val="left"/>
      <w:pPr>
        <w:ind w:left="3180" w:hanging="360"/>
      </w:pPr>
      <w:rPr>
        <w:rFonts w:ascii="Symbol" w:hAnsi="Symbol" w:hint="default"/>
      </w:rPr>
    </w:lvl>
    <w:lvl w:ilvl="4" w:tplc="04190003" w:tentative="1">
      <w:start w:val="1"/>
      <w:numFmt w:val="bullet"/>
      <w:lvlText w:val="o"/>
      <w:lvlJc w:val="left"/>
      <w:pPr>
        <w:ind w:left="3900" w:hanging="360"/>
      </w:pPr>
      <w:rPr>
        <w:rFonts w:ascii="Courier New" w:hAnsi="Courier New" w:cs="Courier New" w:hint="default"/>
      </w:rPr>
    </w:lvl>
    <w:lvl w:ilvl="5" w:tplc="04190005" w:tentative="1">
      <w:start w:val="1"/>
      <w:numFmt w:val="bullet"/>
      <w:lvlText w:val=""/>
      <w:lvlJc w:val="left"/>
      <w:pPr>
        <w:ind w:left="4620" w:hanging="360"/>
      </w:pPr>
      <w:rPr>
        <w:rFonts w:ascii="Wingdings" w:hAnsi="Wingdings" w:hint="default"/>
      </w:rPr>
    </w:lvl>
    <w:lvl w:ilvl="6" w:tplc="04190001" w:tentative="1">
      <w:start w:val="1"/>
      <w:numFmt w:val="bullet"/>
      <w:lvlText w:val=""/>
      <w:lvlJc w:val="left"/>
      <w:pPr>
        <w:ind w:left="5340" w:hanging="360"/>
      </w:pPr>
      <w:rPr>
        <w:rFonts w:ascii="Symbol" w:hAnsi="Symbol" w:hint="default"/>
      </w:rPr>
    </w:lvl>
    <w:lvl w:ilvl="7" w:tplc="04190003" w:tentative="1">
      <w:start w:val="1"/>
      <w:numFmt w:val="bullet"/>
      <w:lvlText w:val="o"/>
      <w:lvlJc w:val="left"/>
      <w:pPr>
        <w:ind w:left="6060" w:hanging="360"/>
      </w:pPr>
      <w:rPr>
        <w:rFonts w:ascii="Courier New" w:hAnsi="Courier New" w:cs="Courier New" w:hint="default"/>
      </w:rPr>
    </w:lvl>
    <w:lvl w:ilvl="8" w:tplc="04190005" w:tentative="1">
      <w:start w:val="1"/>
      <w:numFmt w:val="bullet"/>
      <w:lvlText w:val=""/>
      <w:lvlJc w:val="left"/>
      <w:pPr>
        <w:ind w:left="6780" w:hanging="360"/>
      </w:pPr>
      <w:rPr>
        <w:rFonts w:ascii="Wingdings" w:hAnsi="Wingdings" w:hint="default"/>
      </w:rPr>
    </w:lvl>
  </w:abstractNum>
  <w:abstractNum w:abstractNumId="17">
    <w:nsid w:val="454B1808"/>
    <w:multiLevelType w:val="hybridMultilevel"/>
    <w:tmpl w:val="20D6089A"/>
    <w:lvl w:ilvl="0" w:tplc="04190001">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nsid w:val="47401533"/>
    <w:multiLevelType w:val="multilevel"/>
    <w:tmpl w:val="613EF3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9D17D19"/>
    <w:multiLevelType w:val="hybridMultilevel"/>
    <w:tmpl w:val="68DE71B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nsid w:val="60346A57"/>
    <w:multiLevelType w:val="hybridMultilevel"/>
    <w:tmpl w:val="C8448D3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nsid w:val="62581D7A"/>
    <w:multiLevelType w:val="multilevel"/>
    <w:tmpl w:val="245E7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5761FCB"/>
    <w:multiLevelType w:val="hybridMultilevel"/>
    <w:tmpl w:val="F100176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nsid w:val="70AE05BE"/>
    <w:multiLevelType w:val="hybridMultilevel"/>
    <w:tmpl w:val="E1CCCB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41775B8"/>
    <w:multiLevelType w:val="multilevel"/>
    <w:tmpl w:val="AF7473B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24"/>
  </w:num>
  <w:num w:numId="2">
    <w:abstractNumId w:val="21"/>
  </w:num>
  <w:num w:numId="3">
    <w:abstractNumId w:val="11"/>
  </w:num>
  <w:num w:numId="4">
    <w:abstractNumId w:val="6"/>
  </w:num>
  <w:num w:numId="5">
    <w:abstractNumId w:val="14"/>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6"/>
  </w:num>
  <w:num w:numId="9">
    <w:abstractNumId w:val="15"/>
  </w:num>
  <w:num w:numId="10">
    <w:abstractNumId w:val="20"/>
  </w:num>
  <w:num w:numId="11">
    <w:abstractNumId w:val="22"/>
  </w:num>
  <w:num w:numId="12">
    <w:abstractNumId w:val="13"/>
  </w:num>
  <w:num w:numId="13">
    <w:abstractNumId w:val="19"/>
  </w:num>
  <w:num w:numId="14">
    <w:abstractNumId w:val="5"/>
  </w:num>
  <w:num w:numId="15">
    <w:abstractNumId w:val="7"/>
  </w:num>
  <w:num w:numId="16">
    <w:abstractNumId w:val="18"/>
  </w:num>
  <w:num w:numId="17">
    <w:abstractNumId w:val="1"/>
  </w:num>
  <w:num w:numId="18">
    <w:abstractNumId w:val="2"/>
  </w:num>
  <w:num w:numId="1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num>
  <w:num w:numId="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num>
  <w:num w:numId="23">
    <w:abstractNumId w:val="23"/>
  </w:num>
  <w:num w:numId="24">
    <w:abstractNumId w:val="4"/>
  </w:num>
  <w:num w:numId="25">
    <w:abstractNumId w:val="9"/>
  </w:num>
  <w:num w:numId="26">
    <w:abstractNumId w:val="1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5C3245"/>
    <w:rsid w:val="00007299"/>
    <w:rsid w:val="00025F35"/>
    <w:rsid w:val="00057CDA"/>
    <w:rsid w:val="000748A8"/>
    <w:rsid w:val="00086435"/>
    <w:rsid w:val="000D5CC7"/>
    <w:rsid w:val="000F3556"/>
    <w:rsid w:val="001230A4"/>
    <w:rsid w:val="00137290"/>
    <w:rsid w:val="00141864"/>
    <w:rsid w:val="00184006"/>
    <w:rsid w:val="001A1C51"/>
    <w:rsid w:val="001D0BC3"/>
    <w:rsid w:val="001E52DE"/>
    <w:rsid w:val="002019DF"/>
    <w:rsid w:val="00240169"/>
    <w:rsid w:val="00254E0D"/>
    <w:rsid w:val="00262075"/>
    <w:rsid w:val="0027659F"/>
    <w:rsid w:val="002A0B13"/>
    <w:rsid w:val="003030B4"/>
    <w:rsid w:val="003041EF"/>
    <w:rsid w:val="00322665"/>
    <w:rsid w:val="00333A1B"/>
    <w:rsid w:val="003477CF"/>
    <w:rsid w:val="003B5B2F"/>
    <w:rsid w:val="003C702B"/>
    <w:rsid w:val="0041503B"/>
    <w:rsid w:val="004307A3"/>
    <w:rsid w:val="004403FC"/>
    <w:rsid w:val="00444C42"/>
    <w:rsid w:val="004A247C"/>
    <w:rsid w:val="004B2ABE"/>
    <w:rsid w:val="00506234"/>
    <w:rsid w:val="005109CD"/>
    <w:rsid w:val="0051750A"/>
    <w:rsid w:val="0054377D"/>
    <w:rsid w:val="005545B2"/>
    <w:rsid w:val="00582659"/>
    <w:rsid w:val="00596EAE"/>
    <w:rsid w:val="005C13A5"/>
    <w:rsid w:val="005C3245"/>
    <w:rsid w:val="005F3785"/>
    <w:rsid w:val="006235EF"/>
    <w:rsid w:val="00652980"/>
    <w:rsid w:val="00661DB3"/>
    <w:rsid w:val="00676B76"/>
    <w:rsid w:val="00693F34"/>
    <w:rsid w:val="006958BE"/>
    <w:rsid w:val="006A1D44"/>
    <w:rsid w:val="006B4055"/>
    <w:rsid w:val="006E6066"/>
    <w:rsid w:val="006F05A4"/>
    <w:rsid w:val="007005B5"/>
    <w:rsid w:val="00732004"/>
    <w:rsid w:val="007358E1"/>
    <w:rsid w:val="007766EC"/>
    <w:rsid w:val="00780A97"/>
    <w:rsid w:val="00780EE3"/>
    <w:rsid w:val="007873E4"/>
    <w:rsid w:val="00795866"/>
    <w:rsid w:val="007B71C4"/>
    <w:rsid w:val="007F296C"/>
    <w:rsid w:val="00801132"/>
    <w:rsid w:val="008034F5"/>
    <w:rsid w:val="0082160F"/>
    <w:rsid w:val="0082338F"/>
    <w:rsid w:val="00827F2B"/>
    <w:rsid w:val="00841A40"/>
    <w:rsid w:val="008665A5"/>
    <w:rsid w:val="008A3E34"/>
    <w:rsid w:val="008B2A44"/>
    <w:rsid w:val="008E614F"/>
    <w:rsid w:val="009465B6"/>
    <w:rsid w:val="009844DD"/>
    <w:rsid w:val="00992FC4"/>
    <w:rsid w:val="009A144F"/>
    <w:rsid w:val="009A410A"/>
    <w:rsid w:val="009B1DA0"/>
    <w:rsid w:val="009B59CD"/>
    <w:rsid w:val="009C2E54"/>
    <w:rsid w:val="009D0E2D"/>
    <w:rsid w:val="009D25F1"/>
    <w:rsid w:val="00A049B8"/>
    <w:rsid w:val="00A06E84"/>
    <w:rsid w:val="00A25455"/>
    <w:rsid w:val="00A54D89"/>
    <w:rsid w:val="00A80D12"/>
    <w:rsid w:val="00AC7130"/>
    <w:rsid w:val="00AD06EA"/>
    <w:rsid w:val="00AD0AEA"/>
    <w:rsid w:val="00AD66FB"/>
    <w:rsid w:val="00AE771B"/>
    <w:rsid w:val="00BC5C4A"/>
    <w:rsid w:val="00BE555A"/>
    <w:rsid w:val="00BF2DF4"/>
    <w:rsid w:val="00C254BC"/>
    <w:rsid w:val="00C34768"/>
    <w:rsid w:val="00C37D71"/>
    <w:rsid w:val="00C4673C"/>
    <w:rsid w:val="00C47266"/>
    <w:rsid w:val="00C55743"/>
    <w:rsid w:val="00C82246"/>
    <w:rsid w:val="00CE0E85"/>
    <w:rsid w:val="00CE32E1"/>
    <w:rsid w:val="00CF09DE"/>
    <w:rsid w:val="00CF387A"/>
    <w:rsid w:val="00D06A0A"/>
    <w:rsid w:val="00D078B9"/>
    <w:rsid w:val="00D2217D"/>
    <w:rsid w:val="00D25C6B"/>
    <w:rsid w:val="00D54566"/>
    <w:rsid w:val="00D909E4"/>
    <w:rsid w:val="00D939B7"/>
    <w:rsid w:val="00DA10B8"/>
    <w:rsid w:val="00DB33A8"/>
    <w:rsid w:val="00DD1BEB"/>
    <w:rsid w:val="00DE571F"/>
    <w:rsid w:val="00DF4CC9"/>
    <w:rsid w:val="00E5068D"/>
    <w:rsid w:val="00E7600F"/>
    <w:rsid w:val="00E807B9"/>
    <w:rsid w:val="00EA3C32"/>
    <w:rsid w:val="00EC3E80"/>
    <w:rsid w:val="00EC5DF0"/>
    <w:rsid w:val="00ED241C"/>
    <w:rsid w:val="00EE2D18"/>
    <w:rsid w:val="00EF2243"/>
    <w:rsid w:val="00EF42D7"/>
    <w:rsid w:val="00EF50D1"/>
    <w:rsid w:val="00F174BB"/>
    <w:rsid w:val="00F261C4"/>
    <w:rsid w:val="00F312DD"/>
    <w:rsid w:val="00F77C8C"/>
    <w:rsid w:val="00F9310B"/>
    <w:rsid w:val="00FB2807"/>
    <w:rsid w:val="00FB5066"/>
    <w:rsid w:val="00FE611B"/>
    <w:rsid w:val="00FE674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9E15A1B-9830-441B-9675-93472D92E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324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410A"/>
    <w:pPr>
      <w:ind w:left="720"/>
      <w:contextualSpacing/>
    </w:pPr>
  </w:style>
  <w:style w:type="table" w:styleId="a4">
    <w:name w:val="Table Grid"/>
    <w:basedOn w:val="a1"/>
    <w:uiPriority w:val="39"/>
    <w:rsid w:val="00F931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unhideWhenUsed/>
    <w:rsid w:val="0027659F"/>
    <w:pPr>
      <w:spacing w:before="100" w:beforeAutospacing="1" w:after="100" w:afterAutospacing="1"/>
    </w:pPr>
  </w:style>
  <w:style w:type="character" w:styleId="a6">
    <w:name w:val="Strong"/>
    <w:basedOn w:val="a0"/>
    <w:uiPriority w:val="22"/>
    <w:qFormat/>
    <w:rsid w:val="0027659F"/>
    <w:rPr>
      <w:b/>
      <w:bCs/>
    </w:rPr>
  </w:style>
  <w:style w:type="character" w:styleId="a7">
    <w:name w:val="Emphasis"/>
    <w:basedOn w:val="a0"/>
    <w:uiPriority w:val="20"/>
    <w:qFormat/>
    <w:rsid w:val="0027659F"/>
    <w:rPr>
      <w:i/>
      <w:iCs/>
    </w:rPr>
  </w:style>
  <w:style w:type="paragraph" w:customStyle="1" w:styleId="msonormal0">
    <w:name w:val="msonormal"/>
    <w:basedOn w:val="a"/>
    <w:uiPriority w:val="99"/>
    <w:rsid w:val="00DA10B8"/>
    <w:pPr>
      <w:spacing w:before="100" w:beforeAutospacing="1" w:after="100" w:afterAutospacing="1"/>
    </w:pPr>
  </w:style>
  <w:style w:type="paragraph" w:styleId="a8">
    <w:name w:val="No Spacing"/>
    <w:uiPriority w:val="1"/>
    <w:qFormat/>
    <w:rsid w:val="0018400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393894">
      <w:bodyDiv w:val="1"/>
      <w:marLeft w:val="0"/>
      <w:marRight w:val="0"/>
      <w:marTop w:val="0"/>
      <w:marBottom w:val="0"/>
      <w:divBdr>
        <w:top w:val="none" w:sz="0" w:space="0" w:color="auto"/>
        <w:left w:val="none" w:sz="0" w:space="0" w:color="auto"/>
        <w:bottom w:val="none" w:sz="0" w:space="0" w:color="auto"/>
        <w:right w:val="none" w:sz="0" w:space="0" w:color="auto"/>
      </w:divBdr>
    </w:div>
    <w:div w:id="1962608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40BC3-2B32-475E-836B-776EAB4A7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1602</TotalTime>
  <Pages>1</Pages>
  <Words>9735</Words>
  <Characters>55496</Characters>
  <Application>Microsoft Office Word</Application>
  <DocSecurity>0</DocSecurity>
  <Lines>462</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65101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ДОУ 7</cp:lastModifiedBy>
  <cp:revision>59</cp:revision>
  <cp:lastPrinted>2015-04-21T03:56:00Z</cp:lastPrinted>
  <dcterms:created xsi:type="dcterms:W3CDTF">2014-02-18T08:08:00Z</dcterms:created>
  <dcterms:modified xsi:type="dcterms:W3CDTF">2018-05-03T07:45:00Z</dcterms:modified>
</cp:coreProperties>
</file>